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A7" w:rsidRDefault="00020CA7" w:rsidP="00020CA7">
      <w:pPr>
        <w:jc w:val="center"/>
        <w:rPr>
          <w:rFonts w:eastAsia="方正大标宋简体"/>
          <w:b/>
          <w:sz w:val="36"/>
          <w:szCs w:val="36"/>
        </w:rPr>
      </w:pPr>
      <w:r>
        <w:rPr>
          <w:rFonts w:eastAsia="方正大标宋简体"/>
          <w:b/>
          <w:noProof/>
          <w:sz w:val="36"/>
          <w:szCs w:val="36"/>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-108585</wp:posOffset>
                </wp:positionV>
                <wp:extent cx="1143000" cy="830580"/>
                <wp:effectExtent l="0" t="0" r="0" b="19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B4F" w:rsidRPr="00020B94" w:rsidRDefault="00F00B4F" w:rsidP="00020CA7">
                            <w:pPr>
                              <w:adjustRightInd w:val="0"/>
                              <w:snapToGrid w:val="0"/>
                              <w:jc w:val="distribute"/>
                              <w:rPr>
                                <w:rFonts w:ascii="宋体" w:hAnsi="宋体"/>
                                <w:b/>
                                <w:color w:val="FF0000"/>
                                <w:sz w:val="36"/>
                                <w:szCs w:val="36"/>
                              </w:rPr>
                            </w:pPr>
                            <w:r w:rsidRPr="00020B94">
                              <w:rPr>
                                <w:rFonts w:ascii="宋体" w:hAnsi="宋体" w:hint="eastAsia"/>
                                <w:b/>
                                <w:color w:val="FF0000"/>
                                <w:sz w:val="36"/>
                                <w:szCs w:val="36"/>
                              </w:rPr>
                              <w:t>广西壮族</w:t>
                            </w:r>
                          </w:p>
                          <w:p w:rsidR="00F00B4F" w:rsidRPr="00020B94" w:rsidRDefault="00F00B4F" w:rsidP="00020CA7">
                            <w:pPr>
                              <w:adjustRightInd w:val="0"/>
                              <w:snapToGrid w:val="0"/>
                              <w:jc w:val="distribute"/>
                              <w:rPr>
                                <w:rFonts w:ascii="宋体" w:hAnsi="宋体"/>
                                <w:b/>
                                <w:color w:val="FF0000"/>
                                <w:sz w:val="36"/>
                                <w:szCs w:val="36"/>
                              </w:rPr>
                            </w:pPr>
                            <w:r w:rsidRPr="00020B94">
                              <w:rPr>
                                <w:rFonts w:ascii="宋体" w:hAnsi="宋体" w:hint="eastAsia"/>
                                <w:b/>
                                <w:color w:val="FF0000"/>
                                <w:sz w:val="36"/>
                                <w:szCs w:val="36"/>
                              </w:rPr>
                              <w:t>自治区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21.75pt;margin-top:-8.55pt;width:90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" filled="f" stroked="f">
                <v:textbox>
                  <w:txbxContent>
                    <w:p w:rsidR="00F00B4F" w:rsidRPr="00020B94" w:rsidRDefault="00F00B4F" w:rsidP="00020CA7">
                      <w:pPr>
                        <w:adjustRightInd w:val="0"/>
                        <w:snapToGrid w:val="0"/>
                        <w:jc w:val="distribute"/>
                        <w:rPr>
                          <w:rFonts w:ascii="宋体" w:hAnsi="宋体"/>
                          <w:b/>
                          <w:color w:val="FF0000"/>
                          <w:sz w:val="36"/>
                          <w:szCs w:val="36"/>
                        </w:rPr>
                      </w:pPr>
                      <w:r w:rsidRPr="00020B94">
                        <w:rPr>
                          <w:rFonts w:ascii="宋体" w:hAnsi="宋体" w:hint="eastAsia"/>
                          <w:b/>
                          <w:color w:val="FF0000"/>
                          <w:sz w:val="36"/>
                          <w:szCs w:val="36"/>
                        </w:rPr>
                        <w:t>广西壮族</w:t>
                      </w:r>
                    </w:p>
                    <w:p w:rsidR="00F00B4F" w:rsidRPr="00020B94" w:rsidRDefault="00F00B4F" w:rsidP="00020CA7">
                      <w:pPr>
                        <w:adjustRightInd w:val="0"/>
                        <w:snapToGrid w:val="0"/>
                        <w:jc w:val="distribute"/>
                        <w:rPr>
                          <w:rFonts w:ascii="宋体" w:hAnsi="宋体"/>
                          <w:b/>
                          <w:color w:val="FF0000"/>
                          <w:sz w:val="36"/>
                          <w:szCs w:val="36"/>
                        </w:rPr>
                      </w:pPr>
                      <w:r w:rsidRPr="00020B94">
                        <w:rPr>
                          <w:rFonts w:ascii="宋体" w:hAnsi="宋体" w:hint="eastAsia"/>
                          <w:b/>
                          <w:color w:val="FF0000"/>
                          <w:sz w:val="36"/>
                          <w:szCs w:val="36"/>
                        </w:rPr>
                        <w:t>自治区</w:t>
                      </w:r>
                    </w:p>
                  </w:txbxContent>
                </v:textbox>
              </v:shape>
            </w:pict>
          </mc:Fallback>
        </mc:AlternateContent>
      </w:r>
      <w:r>
        <w:rPr>
          <w:rFonts w:eastAsia="方正大标宋简体"/>
          <w:b/>
          <w:noProof/>
          <w:sz w:val="36"/>
          <w:szCs w:val="36"/>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-99060</wp:posOffset>
                </wp:positionV>
                <wp:extent cx="4572000" cy="792480"/>
                <wp:effectExtent l="0" t="0" r="0" b="19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B4F" w:rsidRPr="004F2A78" w:rsidRDefault="00F00B4F" w:rsidP="00020CA7">
                            <w:pPr>
                              <w:adjustRightInd w:val="0"/>
                              <w:snapToGrid w:val="0"/>
                              <w:jc w:val="distribute"/>
                              <w:rPr>
                                <w:rFonts w:ascii="宋体" w:hAnsi="宋体"/>
                                <w:b/>
                                <w:color w:val="FF0000"/>
                                <w:sz w:val="72"/>
                                <w:szCs w:val="72"/>
                              </w:rPr>
                            </w:pPr>
                            <w:r w:rsidRPr="004F2A78">
                              <w:rPr>
                                <w:rFonts w:ascii="宋体" w:hAnsi="宋体" w:hint="eastAsia"/>
                                <w:b/>
                                <w:color w:val="FF0000"/>
                                <w:sz w:val="72"/>
                                <w:szCs w:val="72"/>
                              </w:rPr>
                              <w:t>梧州市教育局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7" type="#_x0000_t202" style="position:absolute;left:0;text-align:left;margin-left:1in;margin-top:-7.8pt;width:5in;height:6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" filled="f" stroked="f">
                <v:textbox>
                  <w:txbxContent>
                    <w:p w:rsidR="00F00B4F" w:rsidRPr="004F2A78" w:rsidRDefault="00F00B4F" w:rsidP="00020CA7">
                      <w:pPr>
                        <w:adjustRightInd w:val="0"/>
                        <w:snapToGrid w:val="0"/>
                        <w:jc w:val="distribute"/>
                        <w:rPr>
                          <w:rFonts w:ascii="宋体" w:hAnsi="宋体"/>
                          <w:b/>
                          <w:color w:val="FF0000"/>
                          <w:sz w:val="72"/>
                          <w:szCs w:val="72"/>
                        </w:rPr>
                      </w:pPr>
                      <w:r w:rsidRPr="004F2A78">
                        <w:rPr>
                          <w:rFonts w:ascii="宋体" w:hAnsi="宋体" w:hint="eastAsia"/>
                          <w:b/>
                          <w:color w:val="FF0000"/>
                          <w:sz w:val="72"/>
                          <w:szCs w:val="72"/>
                        </w:rPr>
                        <w:t>梧州市教育局</w:t>
                      </w:r>
                    </w:p>
                  </w:txbxContent>
                </v:textbox>
              </v:shape>
            </w:pict>
          </mc:Fallback>
        </mc:AlternateContent>
      </w:r>
    </w:p>
    <w:p w:rsidR="00020CA7" w:rsidRDefault="00020CA7" w:rsidP="00020CA7">
      <w:pPr>
        <w:snapToGrid w:val="0"/>
        <w:spacing w:line="560" w:lineRule="exact"/>
        <w:jc w:val="center"/>
        <w:rPr>
          <w:rFonts w:eastAsia="方正大标宋简体"/>
          <w:sz w:val="36"/>
          <w:szCs w:val="36"/>
        </w:rPr>
      </w:pPr>
    </w:p>
    <w:p w:rsidR="00020CA7" w:rsidRDefault="00020CA7" w:rsidP="00020CA7">
      <w:pPr>
        <w:snapToGrid w:val="0"/>
        <w:spacing w:line="560" w:lineRule="exact"/>
        <w:jc w:val="center"/>
        <w:rPr>
          <w:rFonts w:eastAsia="方正大标宋简体"/>
          <w:sz w:val="36"/>
          <w:szCs w:val="36"/>
        </w:rPr>
      </w:pPr>
      <w:r>
        <w:rPr>
          <w:rFonts w:eastAsia="方正大标宋简体"/>
          <w:noProof/>
          <w:sz w:val="36"/>
          <w:szCs w:val="36"/>
        </w:rPr>
        <mc:AlternateContent>
          <mc:Choice Requires="wps">
            <w:drawing>
              <wp:anchor distT="0" distB="0" distL="114300" distR="114300" simplePos="0" relativeHeight="251661312" behindDoc="0" locked="0" layoutInCell="1" allowOverlap="1">
                <wp:simplePos x="0" y="0"/>
                <wp:positionH relativeFrom="column">
                  <wp:posOffset>-523875</wp:posOffset>
                </wp:positionH>
                <wp:positionV relativeFrom="paragraph">
                  <wp:posOffset>103505</wp:posOffset>
                </wp:positionV>
                <wp:extent cx="6480175" cy="0"/>
                <wp:effectExtent l="47625" t="55880" r="53975" b="4889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8.15pt" to="46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" strokecolor="red" strokeweight="7.5pt">
                <v:stroke linestyle="thinThick"/>
              </v:line>
            </w:pict>
          </mc:Fallback>
        </mc:AlternateContent>
      </w:r>
    </w:p>
    <w:p w:rsidR="00020CA7" w:rsidRPr="00020CA7" w:rsidRDefault="00020CA7" w:rsidP="00020CA7">
      <w:pPr>
        <w:wordWrap w:val="0"/>
        <w:spacing w:line="560" w:lineRule="exact"/>
        <w:ind w:firstLineChars="200" w:firstLine="640"/>
        <w:jc w:val="right"/>
        <w:rPr>
          <w:rFonts w:ascii="Times New Roman" w:eastAsia="仿宋" w:hAnsi="Times New Roman"/>
          <w:sz w:val="32"/>
          <w:szCs w:val="32"/>
        </w:rPr>
      </w:pPr>
      <w:proofErr w:type="gramStart"/>
      <w:r w:rsidRPr="00020CA7">
        <w:rPr>
          <w:rFonts w:ascii="Times New Roman" w:eastAsia="仿宋" w:hAnsi="Times New Roman"/>
          <w:sz w:val="32"/>
          <w:szCs w:val="32"/>
        </w:rPr>
        <w:t>梧</w:t>
      </w:r>
      <w:proofErr w:type="gramEnd"/>
      <w:r w:rsidRPr="00020CA7">
        <w:rPr>
          <w:rFonts w:ascii="Times New Roman" w:eastAsia="仿宋" w:hAnsi="Times New Roman"/>
          <w:sz w:val="32"/>
          <w:szCs w:val="32"/>
        </w:rPr>
        <w:t>师训〔</w:t>
      </w:r>
      <w:r w:rsidRPr="00020CA7">
        <w:rPr>
          <w:rFonts w:ascii="Times New Roman" w:eastAsia="仿宋" w:hAnsi="Times New Roman"/>
          <w:sz w:val="32"/>
          <w:szCs w:val="32"/>
        </w:rPr>
        <w:t>2015</w:t>
      </w:r>
      <w:r w:rsidRPr="00020CA7">
        <w:rPr>
          <w:rFonts w:ascii="Times New Roman" w:eastAsia="仿宋" w:hAnsi="Times New Roman"/>
          <w:sz w:val="32"/>
          <w:szCs w:val="32"/>
        </w:rPr>
        <w:t>〕</w:t>
      </w:r>
      <w:r w:rsidR="00E56FEC">
        <w:rPr>
          <w:rFonts w:ascii="Times New Roman" w:eastAsia="仿宋" w:hAnsi="Times New Roman" w:hint="eastAsia"/>
          <w:sz w:val="32"/>
          <w:szCs w:val="32"/>
        </w:rPr>
        <w:t>143</w:t>
      </w:r>
      <w:r w:rsidRPr="00020CA7">
        <w:rPr>
          <w:rFonts w:ascii="Times New Roman" w:eastAsia="仿宋" w:hAnsi="Times New Roman"/>
          <w:sz w:val="32"/>
          <w:szCs w:val="32"/>
        </w:rPr>
        <w:t>号</w:t>
      </w:r>
    </w:p>
    <w:p w:rsidR="00020CA7" w:rsidRDefault="00020CA7" w:rsidP="00020CA7">
      <w:pPr>
        <w:spacing w:line="500" w:lineRule="exact"/>
        <w:jc w:val="center"/>
        <w:rPr>
          <w:rFonts w:ascii="黑体" w:eastAsia="黑体" w:hAnsi="华文中宋"/>
          <w:b/>
          <w:color w:val="000000"/>
          <w:w w:val="70"/>
          <w:kern w:val="0"/>
          <w:sz w:val="44"/>
          <w:szCs w:val="44"/>
        </w:rPr>
      </w:pPr>
    </w:p>
    <w:p w:rsidR="00020CA7" w:rsidRPr="00FB2643" w:rsidRDefault="00020CA7">
      <w:pPr>
        <w:spacing w:line="540" w:lineRule="exact"/>
        <w:jc w:val="center"/>
        <w:rPr>
          <w:rFonts w:asciiTheme="minorEastAsia" w:eastAsiaTheme="minorEastAsia" w:hAnsiTheme="minorEastAsia"/>
          <w:b/>
          <w:color w:val="000000" w:themeColor="text1"/>
          <w:sz w:val="44"/>
          <w:szCs w:val="44"/>
        </w:rPr>
      </w:pPr>
      <w:r w:rsidRPr="00FB2643">
        <w:rPr>
          <w:rFonts w:asciiTheme="minorEastAsia" w:eastAsiaTheme="minorEastAsia" w:hAnsiTheme="minorEastAsia"/>
          <w:b/>
          <w:color w:val="000000" w:themeColor="text1"/>
          <w:sz w:val="44"/>
          <w:szCs w:val="44"/>
        </w:rPr>
        <w:t>关于转发</w:t>
      </w:r>
      <w:proofErr w:type="gramStart"/>
      <w:r w:rsidRPr="00FB2643">
        <w:rPr>
          <w:rFonts w:asciiTheme="minorEastAsia" w:eastAsiaTheme="minorEastAsia" w:hAnsiTheme="minorEastAsia"/>
          <w:b/>
          <w:color w:val="000000" w:themeColor="text1"/>
          <w:sz w:val="44"/>
          <w:szCs w:val="44"/>
        </w:rPr>
        <w:t>《</w:t>
      </w:r>
      <w:proofErr w:type="gramEnd"/>
      <w:r w:rsidR="006D68CC" w:rsidRPr="00FB2643">
        <w:rPr>
          <w:rFonts w:asciiTheme="minorEastAsia" w:eastAsiaTheme="minorEastAsia" w:hAnsiTheme="minorEastAsia"/>
          <w:b/>
          <w:color w:val="000000" w:themeColor="text1"/>
          <w:sz w:val="44"/>
          <w:szCs w:val="44"/>
        </w:rPr>
        <w:t>2015年下半年全国中小学</w:t>
      </w:r>
    </w:p>
    <w:p w:rsidR="00D505B6" w:rsidRPr="00FB2643" w:rsidRDefault="006D68CC">
      <w:pPr>
        <w:spacing w:line="540" w:lineRule="exact"/>
        <w:jc w:val="center"/>
        <w:rPr>
          <w:rFonts w:asciiTheme="minorEastAsia" w:eastAsiaTheme="minorEastAsia" w:hAnsiTheme="minorEastAsia"/>
          <w:b/>
          <w:color w:val="000000" w:themeColor="text1"/>
          <w:sz w:val="44"/>
          <w:szCs w:val="44"/>
        </w:rPr>
      </w:pPr>
      <w:r w:rsidRPr="00FB2643">
        <w:rPr>
          <w:rFonts w:asciiTheme="minorEastAsia" w:eastAsiaTheme="minorEastAsia" w:hAnsiTheme="minorEastAsia"/>
          <w:b/>
          <w:color w:val="000000" w:themeColor="text1"/>
          <w:sz w:val="44"/>
          <w:szCs w:val="44"/>
        </w:rPr>
        <w:t>教师资格考试广西考区面试</w:t>
      </w:r>
      <w:r w:rsidR="00020CA7" w:rsidRPr="00FB2643">
        <w:rPr>
          <w:rFonts w:asciiTheme="minorEastAsia" w:eastAsiaTheme="minorEastAsia" w:hAnsiTheme="minorEastAsia"/>
          <w:b/>
          <w:color w:val="000000" w:themeColor="text1"/>
          <w:sz w:val="44"/>
          <w:szCs w:val="44"/>
        </w:rPr>
        <w:t>报名公告</w:t>
      </w:r>
      <w:proofErr w:type="gramStart"/>
      <w:r w:rsidR="00020CA7" w:rsidRPr="00FB2643">
        <w:rPr>
          <w:rFonts w:asciiTheme="minorEastAsia" w:eastAsiaTheme="minorEastAsia" w:hAnsiTheme="minorEastAsia"/>
          <w:b/>
          <w:color w:val="000000" w:themeColor="text1"/>
          <w:sz w:val="44"/>
          <w:szCs w:val="44"/>
        </w:rPr>
        <w:t>》</w:t>
      </w:r>
      <w:proofErr w:type="gramEnd"/>
      <w:r w:rsidRPr="00FB2643">
        <w:rPr>
          <w:rFonts w:asciiTheme="minorEastAsia" w:eastAsiaTheme="minorEastAsia" w:hAnsiTheme="minorEastAsia"/>
          <w:b/>
          <w:color w:val="000000" w:themeColor="text1"/>
          <w:sz w:val="44"/>
          <w:szCs w:val="44"/>
        </w:rPr>
        <w:t>的通知</w:t>
      </w:r>
    </w:p>
    <w:p w:rsidR="001151D3" w:rsidRDefault="001151D3">
      <w:pPr>
        <w:spacing w:line="540" w:lineRule="exact"/>
        <w:jc w:val="center"/>
        <w:rPr>
          <w:rFonts w:ascii="宋体" w:eastAsia="方正仿宋简体" w:hAnsi="宋体"/>
          <w:color w:val="000000" w:themeColor="text1"/>
          <w:sz w:val="32"/>
          <w:szCs w:val="32"/>
        </w:rPr>
      </w:pPr>
    </w:p>
    <w:p w:rsidR="00D505B6" w:rsidRPr="00B23F93" w:rsidRDefault="00F00B4F" w:rsidP="00F00B4F">
      <w:pPr>
        <w:adjustRightInd w:val="0"/>
        <w:snapToGrid w:val="0"/>
        <w:spacing w:line="52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市职业教育中心，</w:t>
      </w:r>
      <w:r w:rsidR="006D68CC" w:rsidRPr="00B23F93">
        <w:rPr>
          <w:rFonts w:ascii="Times New Roman" w:eastAsia="仿宋" w:hAnsi="Times New Roman"/>
          <w:color w:val="000000" w:themeColor="text1"/>
          <w:sz w:val="32"/>
          <w:szCs w:val="32"/>
        </w:rPr>
        <w:t>各</w:t>
      </w:r>
      <w:r w:rsidR="00020CA7" w:rsidRPr="00B23F93">
        <w:rPr>
          <w:rFonts w:ascii="Times New Roman" w:eastAsia="仿宋" w:hAnsi="Times New Roman"/>
          <w:color w:val="000000" w:themeColor="text1"/>
          <w:sz w:val="32"/>
          <w:szCs w:val="32"/>
        </w:rPr>
        <w:t>县（</w:t>
      </w:r>
      <w:r w:rsidR="006D68CC" w:rsidRPr="00B23F93">
        <w:rPr>
          <w:rFonts w:ascii="Times New Roman" w:eastAsia="仿宋" w:hAnsi="Times New Roman"/>
          <w:color w:val="000000" w:themeColor="text1"/>
          <w:sz w:val="32"/>
          <w:szCs w:val="32"/>
        </w:rPr>
        <w:t>市</w:t>
      </w:r>
      <w:r w:rsidR="00020CA7" w:rsidRPr="00B23F93">
        <w:rPr>
          <w:rFonts w:ascii="Times New Roman" w:eastAsia="仿宋" w:hAnsi="Times New Roman"/>
          <w:color w:val="000000" w:themeColor="text1"/>
          <w:sz w:val="32"/>
          <w:szCs w:val="32"/>
        </w:rPr>
        <w:t>、区）</w:t>
      </w:r>
      <w:r w:rsidR="006D68CC" w:rsidRPr="00B23F93">
        <w:rPr>
          <w:rFonts w:ascii="Times New Roman" w:eastAsia="仿宋" w:hAnsi="Times New Roman"/>
          <w:color w:val="000000" w:themeColor="text1"/>
          <w:sz w:val="32"/>
          <w:szCs w:val="32"/>
        </w:rPr>
        <w:t>教育局</w:t>
      </w:r>
      <w:r w:rsidR="00020CA7" w:rsidRPr="00B23F93">
        <w:rPr>
          <w:rFonts w:ascii="Times New Roman" w:eastAsia="仿宋" w:hAnsi="Times New Roman"/>
          <w:color w:val="000000" w:themeColor="text1"/>
          <w:sz w:val="32"/>
          <w:szCs w:val="32"/>
        </w:rPr>
        <w:t>，局直管各单位</w:t>
      </w:r>
      <w:r>
        <w:rPr>
          <w:rFonts w:ascii="Times New Roman" w:eastAsia="仿宋" w:hAnsi="Times New Roman" w:hint="eastAsia"/>
          <w:color w:val="000000" w:themeColor="text1"/>
          <w:sz w:val="32"/>
          <w:szCs w:val="32"/>
        </w:rPr>
        <w:t>，各中等职业学校</w:t>
      </w:r>
      <w:r w:rsidR="006D68CC" w:rsidRPr="00B23F93">
        <w:rPr>
          <w:rFonts w:ascii="Times New Roman" w:eastAsia="仿宋" w:hAnsi="Times New Roman"/>
          <w:color w:val="000000" w:themeColor="text1"/>
          <w:sz w:val="32"/>
          <w:szCs w:val="32"/>
        </w:rPr>
        <w:t>：</w:t>
      </w:r>
    </w:p>
    <w:p w:rsidR="00D505B6" w:rsidRPr="00AE71D4" w:rsidRDefault="006D68CC" w:rsidP="00F00B4F">
      <w:pPr>
        <w:adjustRightInd w:val="0"/>
        <w:snapToGrid w:val="0"/>
        <w:spacing w:line="520" w:lineRule="exact"/>
        <w:ind w:firstLineChars="200" w:firstLine="640"/>
        <w:rPr>
          <w:rFonts w:ascii="Times New Roman" w:eastAsia="仿宋" w:hAnsi="Times New Roman"/>
          <w:color w:val="000000" w:themeColor="text1"/>
          <w:sz w:val="32"/>
          <w:szCs w:val="32"/>
        </w:rPr>
      </w:pPr>
      <w:r w:rsidRPr="00AE71D4">
        <w:rPr>
          <w:rFonts w:ascii="Times New Roman" w:eastAsia="仿宋" w:hAnsi="Times New Roman"/>
          <w:color w:val="000000" w:themeColor="text1"/>
          <w:sz w:val="32"/>
          <w:szCs w:val="32"/>
        </w:rPr>
        <w:t>2015</w:t>
      </w:r>
      <w:r w:rsidRPr="00AE71D4">
        <w:rPr>
          <w:rFonts w:ascii="Times New Roman" w:eastAsia="仿宋" w:hAnsi="Times New Roman"/>
          <w:color w:val="000000" w:themeColor="text1"/>
          <w:sz w:val="32"/>
          <w:szCs w:val="32"/>
        </w:rPr>
        <w:t>年下半年全国中小学教师资格考试广西考区面试将于</w:t>
      </w:r>
      <w:r w:rsidRPr="00AE71D4">
        <w:rPr>
          <w:rFonts w:ascii="Times New Roman" w:eastAsia="仿宋" w:hAnsi="Times New Roman"/>
          <w:color w:val="000000" w:themeColor="text1"/>
          <w:sz w:val="32"/>
          <w:szCs w:val="32"/>
        </w:rPr>
        <w:t>12</w:t>
      </w:r>
      <w:r w:rsidRPr="00AE71D4">
        <w:rPr>
          <w:rFonts w:ascii="Times New Roman" w:eastAsia="仿宋" w:hAnsi="Times New Roman"/>
          <w:color w:val="000000" w:themeColor="text1"/>
          <w:sz w:val="32"/>
          <w:szCs w:val="32"/>
        </w:rPr>
        <w:t>月</w:t>
      </w:r>
      <w:r w:rsidRPr="00AE71D4">
        <w:rPr>
          <w:rFonts w:ascii="Times New Roman" w:eastAsia="仿宋" w:hAnsi="Times New Roman"/>
          <w:color w:val="000000" w:themeColor="text1"/>
          <w:sz w:val="32"/>
          <w:szCs w:val="32"/>
        </w:rPr>
        <w:t>26-27</w:t>
      </w:r>
      <w:r w:rsidRPr="00AE71D4">
        <w:rPr>
          <w:rFonts w:ascii="Times New Roman" w:eastAsia="仿宋" w:hAnsi="Times New Roman"/>
          <w:color w:val="000000" w:themeColor="text1"/>
          <w:sz w:val="32"/>
          <w:szCs w:val="32"/>
        </w:rPr>
        <w:t>日进行。现将</w:t>
      </w:r>
      <w:r w:rsidR="00020CA7" w:rsidRPr="00AE71D4">
        <w:rPr>
          <w:rFonts w:ascii="Times New Roman" w:eastAsia="仿宋" w:hAnsi="Times New Roman"/>
          <w:color w:val="000000" w:themeColor="text1"/>
          <w:sz w:val="32"/>
          <w:szCs w:val="32"/>
        </w:rPr>
        <w:t>面试报名公告转发给你们，请</w:t>
      </w:r>
      <w:r w:rsidR="001151D3" w:rsidRPr="00AE71D4">
        <w:rPr>
          <w:rFonts w:ascii="Times New Roman" w:eastAsia="仿宋" w:hAnsi="Times New Roman"/>
          <w:color w:val="000000" w:themeColor="text1"/>
          <w:sz w:val="32"/>
          <w:szCs w:val="32"/>
        </w:rPr>
        <w:t>各地各</w:t>
      </w:r>
      <w:bookmarkStart w:id="0" w:name="_GoBack"/>
      <w:bookmarkEnd w:id="0"/>
      <w:r w:rsidR="001151D3" w:rsidRPr="00AE71D4">
        <w:rPr>
          <w:rFonts w:ascii="Times New Roman" w:eastAsia="仿宋" w:hAnsi="Times New Roman"/>
          <w:color w:val="000000" w:themeColor="text1"/>
          <w:sz w:val="32"/>
          <w:szCs w:val="32"/>
        </w:rPr>
        <w:t>单位</w:t>
      </w:r>
      <w:r w:rsidR="00020CA7" w:rsidRPr="00AE71D4">
        <w:rPr>
          <w:rFonts w:ascii="Times New Roman" w:eastAsia="仿宋" w:hAnsi="Times New Roman"/>
          <w:color w:val="000000" w:themeColor="text1"/>
          <w:sz w:val="32"/>
          <w:szCs w:val="32"/>
        </w:rPr>
        <w:t>做好有关的宣传工作，确保</w:t>
      </w:r>
      <w:r w:rsidR="00B23F93" w:rsidRPr="00AE71D4">
        <w:rPr>
          <w:rFonts w:ascii="Times New Roman" w:eastAsia="仿宋" w:hAnsi="Times New Roman"/>
          <w:color w:val="000000" w:themeColor="text1"/>
          <w:sz w:val="32"/>
          <w:szCs w:val="32"/>
        </w:rPr>
        <w:t>有需要的教师和</w:t>
      </w:r>
      <w:r w:rsidR="00020CA7" w:rsidRPr="00AE71D4">
        <w:rPr>
          <w:rFonts w:ascii="Times New Roman" w:eastAsia="仿宋" w:hAnsi="Times New Roman"/>
          <w:color w:val="000000" w:themeColor="text1"/>
          <w:sz w:val="32"/>
          <w:szCs w:val="32"/>
        </w:rPr>
        <w:t>考生</w:t>
      </w:r>
      <w:r w:rsidR="00B23F93" w:rsidRPr="00AE71D4">
        <w:rPr>
          <w:rFonts w:ascii="Times New Roman" w:eastAsia="仿宋" w:hAnsi="Times New Roman"/>
          <w:color w:val="000000" w:themeColor="text1"/>
          <w:sz w:val="32"/>
          <w:szCs w:val="32"/>
        </w:rPr>
        <w:t>顺利报名。</w:t>
      </w:r>
    </w:p>
    <w:p w:rsidR="00FB2643" w:rsidRPr="00AE71D4" w:rsidRDefault="00FB2643" w:rsidP="00F00B4F">
      <w:pPr>
        <w:adjustRightInd w:val="0"/>
        <w:snapToGrid w:val="0"/>
        <w:spacing w:line="520" w:lineRule="exact"/>
        <w:ind w:firstLineChars="200" w:firstLine="640"/>
        <w:rPr>
          <w:rFonts w:ascii="Times New Roman" w:eastAsia="仿宋" w:hAnsi="Times New Roman"/>
          <w:color w:val="000000" w:themeColor="text1"/>
          <w:sz w:val="32"/>
          <w:szCs w:val="32"/>
        </w:rPr>
      </w:pPr>
      <w:r w:rsidRPr="00AE71D4">
        <w:rPr>
          <w:rFonts w:ascii="Times New Roman" w:eastAsia="仿宋" w:hAnsi="Times New Roman"/>
          <w:color w:val="000000" w:themeColor="text1"/>
          <w:sz w:val="32"/>
          <w:szCs w:val="32"/>
        </w:rPr>
        <w:t>考生也</w:t>
      </w:r>
      <w:r w:rsidR="001151D3" w:rsidRPr="00AE71D4">
        <w:rPr>
          <w:rFonts w:ascii="Times New Roman" w:eastAsia="仿宋" w:hAnsi="Times New Roman"/>
          <w:color w:val="000000" w:themeColor="text1"/>
          <w:sz w:val="32"/>
          <w:szCs w:val="32"/>
        </w:rPr>
        <w:t>可</w:t>
      </w:r>
      <w:r w:rsidR="00F00B4F" w:rsidRPr="00AE71D4">
        <w:rPr>
          <w:rFonts w:ascii="Times New Roman" w:eastAsia="仿宋" w:hAnsi="Times New Roman"/>
          <w:color w:val="000000" w:themeColor="text1"/>
          <w:sz w:val="32"/>
          <w:szCs w:val="32"/>
        </w:rPr>
        <w:t>登录</w:t>
      </w:r>
      <w:r w:rsidR="001151D3" w:rsidRPr="00AE71D4">
        <w:rPr>
          <w:rFonts w:ascii="Times New Roman" w:eastAsia="仿宋" w:hAnsi="Times New Roman"/>
          <w:color w:val="000000" w:themeColor="text1"/>
          <w:sz w:val="32"/>
          <w:szCs w:val="32"/>
        </w:rPr>
        <w:t>广西招生考试网（</w:t>
      </w:r>
      <w:hyperlink r:id="rId10" w:history="1">
        <w:r w:rsidRPr="00AE71D4">
          <w:rPr>
            <w:rStyle w:val="a7"/>
            <w:rFonts w:ascii="Times New Roman" w:eastAsia="仿宋" w:hAnsi="Times New Roman"/>
            <w:sz w:val="32"/>
            <w:szCs w:val="32"/>
          </w:rPr>
          <w:t>http://www.gxeea.cn/view/</w:t>
        </w:r>
      </w:hyperlink>
    </w:p>
    <w:p w:rsidR="00FB2643" w:rsidRPr="00AE71D4" w:rsidRDefault="001E03B1" w:rsidP="00FB2643">
      <w:pPr>
        <w:adjustRightInd w:val="0"/>
        <w:snapToGrid w:val="0"/>
        <w:spacing w:line="520" w:lineRule="exact"/>
        <w:rPr>
          <w:rFonts w:ascii="Times New Roman" w:eastAsia="仿宋" w:hAnsi="Times New Roman"/>
          <w:color w:val="000000" w:themeColor="text1"/>
          <w:sz w:val="32"/>
          <w:szCs w:val="32"/>
        </w:rPr>
      </w:pPr>
      <w:r w:rsidRPr="00AE71D4">
        <w:rPr>
          <w:rFonts w:ascii="Times New Roman" w:eastAsia="仿宋" w:hAnsi="Times New Roman"/>
          <w:color w:val="000000" w:themeColor="text1"/>
          <w:sz w:val="32"/>
          <w:szCs w:val="32"/>
        </w:rPr>
        <w:t>content_1019_19885.htm</w:t>
      </w:r>
      <w:r w:rsidR="001151D3" w:rsidRPr="00AE71D4">
        <w:rPr>
          <w:rFonts w:ascii="Times New Roman" w:eastAsia="仿宋" w:hAnsi="Times New Roman"/>
          <w:color w:val="000000" w:themeColor="text1"/>
          <w:sz w:val="32"/>
          <w:szCs w:val="32"/>
        </w:rPr>
        <w:t>）和梧州教育信息网（</w:t>
      </w:r>
      <w:r w:rsidR="00FB2643" w:rsidRPr="00AE71D4">
        <w:rPr>
          <w:rFonts w:ascii="Times New Roman" w:eastAsia="仿宋" w:hAnsi="Times New Roman"/>
          <w:color w:val="000000" w:themeColor="text1"/>
          <w:sz w:val="32"/>
          <w:szCs w:val="32"/>
        </w:rPr>
        <w:fldChar w:fldCharType="begin"/>
      </w:r>
      <w:r w:rsidR="00FB2643" w:rsidRPr="00AE71D4">
        <w:rPr>
          <w:rFonts w:ascii="Times New Roman" w:eastAsia="仿宋" w:hAnsi="Times New Roman"/>
          <w:color w:val="000000" w:themeColor="text1"/>
          <w:sz w:val="32"/>
          <w:szCs w:val="32"/>
        </w:rPr>
        <w:instrText xml:space="preserve"> HYPERLINK "http://www" </w:instrText>
      </w:r>
      <w:r w:rsidR="00FB2643" w:rsidRPr="00AE71D4">
        <w:rPr>
          <w:rFonts w:ascii="Times New Roman" w:eastAsia="仿宋" w:hAnsi="Times New Roman"/>
          <w:color w:val="000000" w:themeColor="text1"/>
          <w:sz w:val="32"/>
          <w:szCs w:val="32"/>
        </w:rPr>
        <w:fldChar w:fldCharType="separate"/>
      </w:r>
      <w:r w:rsidR="00FB2643" w:rsidRPr="00AE71D4">
        <w:rPr>
          <w:rStyle w:val="a7"/>
          <w:rFonts w:ascii="Times New Roman" w:eastAsia="仿宋" w:hAnsi="Times New Roman"/>
          <w:sz w:val="32"/>
          <w:szCs w:val="32"/>
        </w:rPr>
        <w:t>http://www</w:t>
      </w:r>
      <w:r w:rsidR="00FB2643" w:rsidRPr="00AE71D4">
        <w:rPr>
          <w:rFonts w:ascii="Times New Roman" w:eastAsia="仿宋" w:hAnsi="Times New Roman"/>
          <w:color w:val="000000" w:themeColor="text1"/>
          <w:sz w:val="32"/>
          <w:szCs w:val="32"/>
        </w:rPr>
        <w:fldChar w:fldCharType="end"/>
      </w:r>
      <w:r w:rsidR="001151D3" w:rsidRPr="00AE71D4">
        <w:rPr>
          <w:rFonts w:ascii="Times New Roman" w:eastAsia="仿宋" w:hAnsi="Times New Roman"/>
          <w:color w:val="000000" w:themeColor="text1"/>
          <w:sz w:val="32"/>
          <w:szCs w:val="32"/>
        </w:rPr>
        <w:t>.</w:t>
      </w:r>
    </w:p>
    <w:p w:rsidR="001151D3" w:rsidRPr="00AE71D4" w:rsidRDefault="001151D3" w:rsidP="00FB2643">
      <w:pPr>
        <w:adjustRightInd w:val="0"/>
        <w:snapToGrid w:val="0"/>
        <w:spacing w:line="520" w:lineRule="exact"/>
        <w:rPr>
          <w:rFonts w:ascii="Times New Roman" w:eastAsia="仿宋" w:hAnsi="Times New Roman"/>
          <w:color w:val="000000" w:themeColor="text1"/>
          <w:sz w:val="32"/>
          <w:szCs w:val="32"/>
        </w:rPr>
      </w:pPr>
      <w:r w:rsidRPr="00AE71D4">
        <w:rPr>
          <w:rFonts w:ascii="Times New Roman" w:eastAsia="仿宋" w:hAnsi="Times New Roman"/>
          <w:color w:val="000000" w:themeColor="text1"/>
          <w:sz w:val="32"/>
          <w:szCs w:val="32"/>
        </w:rPr>
        <w:t>wuzhouedu.com.cn/</w:t>
      </w:r>
      <w:proofErr w:type="spellStart"/>
      <w:r w:rsidRPr="00AE71D4">
        <w:rPr>
          <w:rFonts w:ascii="Times New Roman" w:eastAsia="仿宋" w:hAnsi="Times New Roman"/>
          <w:color w:val="000000" w:themeColor="text1"/>
          <w:sz w:val="32"/>
          <w:szCs w:val="32"/>
        </w:rPr>
        <w:t>edu_net</w:t>
      </w:r>
      <w:proofErr w:type="spellEnd"/>
      <w:r w:rsidRPr="00AE71D4">
        <w:rPr>
          <w:rFonts w:ascii="Times New Roman" w:eastAsia="仿宋" w:hAnsi="Times New Roman"/>
          <w:color w:val="000000" w:themeColor="text1"/>
          <w:sz w:val="32"/>
          <w:szCs w:val="32"/>
        </w:rPr>
        <w:t>/</w:t>
      </w:r>
      <w:proofErr w:type="spellStart"/>
      <w:r w:rsidRPr="00AE71D4">
        <w:rPr>
          <w:rFonts w:ascii="Times New Roman" w:eastAsia="仿宋" w:hAnsi="Times New Roman"/>
          <w:color w:val="000000" w:themeColor="text1"/>
          <w:sz w:val="32"/>
          <w:szCs w:val="32"/>
        </w:rPr>
        <w:t>index.nsf</w:t>
      </w:r>
      <w:proofErr w:type="spellEnd"/>
      <w:r w:rsidRPr="00AE71D4">
        <w:rPr>
          <w:rFonts w:ascii="Times New Roman" w:eastAsia="仿宋" w:hAnsi="Times New Roman"/>
          <w:color w:val="000000" w:themeColor="text1"/>
          <w:sz w:val="32"/>
          <w:szCs w:val="32"/>
        </w:rPr>
        <w:t>）</w:t>
      </w:r>
      <w:r w:rsidR="00F00B4F" w:rsidRPr="00AE71D4">
        <w:rPr>
          <w:rFonts w:ascii="Times New Roman" w:eastAsia="仿宋" w:hAnsi="Times New Roman"/>
          <w:color w:val="000000" w:themeColor="text1"/>
          <w:sz w:val="32"/>
          <w:szCs w:val="32"/>
        </w:rPr>
        <w:t>了解详情</w:t>
      </w:r>
      <w:r w:rsidRPr="00AE71D4">
        <w:rPr>
          <w:rFonts w:ascii="Times New Roman" w:eastAsia="仿宋" w:hAnsi="Times New Roman"/>
          <w:color w:val="000000" w:themeColor="text1"/>
          <w:sz w:val="32"/>
          <w:szCs w:val="32"/>
        </w:rPr>
        <w:t>。</w:t>
      </w:r>
    </w:p>
    <w:p w:rsidR="00B23F93" w:rsidRDefault="00B23F93" w:rsidP="00F00B4F">
      <w:pPr>
        <w:adjustRightInd w:val="0"/>
        <w:snapToGrid w:val="0"/>
        <w:spacing w:line="520" w:lineRule="exact"/>
        <w:ind w:firstLineChars="200" w:firstLine="640"/>
        <w:rPr>
          <w:rFonts w:ascii="Times New Roman" w:eastAsia="仿宋" w:hAnsi="Times New Roman"/>
          <w:color w:val="000000" w:themeColor="text1"/>
          <w:sz w:val="32"/>
          <w:szCs w:val="32"/>
        </w:rPr>
      </w:pPr>
    </w:p>
    <w:p w:rsidR="00B23F93" w:rsidRDefault="00B23F93" w:rsidP="00F00B4F">
      <w:pPr>
        <w:adjustRightInd w:val="0"/>
        <w:snapToGrid w:val="0"/>
        <w:spacing w:line="52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附件：</w:t>
      </w:r>
      <w:r w:rsidRPr="00B23F93">
        <w:rPr>
          <w:rFonts w:ascii="Times New Roman" w:eastAsia="仿宋" w:hAnsi="Times New Roman"/>
          <w:color w:val="000000" w:themeColor="text1"/>
          <w:sz w:val="32"/>
          <w:szCs w:val="32"/>
        </w:rPr>
        <w:t>2015</w:t>
      </w:r>
      <w:r w:rsidRPr="00B23F93">
        <w:rPr>
          <w:rFonts w:ascii="Times New Roman" w:eastAsia="仿宋" w:hAnsi="Times New Roman"/>
          <w:color w:val="000000" w:themeColor="text1"/>
          <w:sz w:val="32"/>
          <w:szCs w:val="32"/>
        </w:rPr>
        <w:t>年下半年全国中小学教师资格考试广西考区面</w:t>
      </w:r>
      <w:r w:rsidR="001151D3">
        <w:rPr>
          <w:rFonts w:ascii="Times New Roman" w:eastAsia="仿宋" w:hAnsi="Times New Roman" w:hint="eastAsia"/>
          <w:color w:val="000000" w:themeColor="text1"/>
          <w:sz w:val="32"/>
          <w:szCs w:val="32"/>
        </w:rPr>
        <w:t>试报名公告</w:t>
      </w:r>
    </w:p>
    <w:p w:rsidR="001151D3" w:rsidRDefault="001151D3" w:rsidP="00F00B4F">
      <w:pPr>
        <w:adjustRightInd w:val="0"/>
        <w:snapToGrid w:val="0"/>
        <w:spacing w:line="520" w:lineRule="exact"/>
        <w:ind w:firstLineChars="200" w:firstLine="640"/>
        <w:rPr>
          <w:rFonts w:ascii="Times New Roman" w:eastAsia="仿宋" w:hAnsi="Times New Roman" w:hint="eastAsia"/>
          <w:color w:val="000000" w:themeColor="text1"/>
          <w:sz w:val="32"/>
          <w:szCs w:val="32"/>
        </w:rPr>
      </w:pPr>
    </w:p>
    <w:p w:rsidR="00FB2643" w:rsidRDefault="00FB2643" w:rsidP="00F00B4F">
      <w:pPr>
        <w:adjustRightInd w:val="0"/>
        <w:snapToGrid w:val="0"/>
        <w:spacing w:line="520" w:lineRule="exact"/>
        <w:ind w:firstLineChars="200" w:firstLine="640"/>
        <w:rPr>
          <w:rFonts w:ascii="Times New Roman" w:eastAsia="仿宋" w:hAnsi="Times New Roman"/>
          <w:color w:val="000000" w:themeColor="text1"/>
          <w:sz w:val="32"/>
          <w:szCs w:val="32"/>
        </w:rPr>
      </w:pPr>
    </w:p>
    <w:p w:rsidR="001151D3" w:rsidRDefault="001151D3" w:rsidP="00F00B4F">
      <w:pPr>
        <w:adjustRightInd w:val="0"/>
        <w:snapToGrid w:val="0"/>
        <w:spacing w:line="52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Pr>
          <w:rFonts w:ascii="Times New Roman" w:eastAsia="仿宋" w:hAnsi="Times New Roman" w:hint="eastAsia"/>
          <w:color w:val="000000" w:themeColor="text1"/>
          <w:sz w:val="32"/>
          <w:szCs w:val="32"/>
        </w:rPr>
        <w:t>梧州市教育局</w:t>
      </w:r>
    </w:p>
    <w:p w:rsidR="001151D3" w:rsidRDefault="001151D3" w:rsidP="00F00B4F">
      <w:pPr>
        <w:adjustRightInd w:val="0"/>
        <w:snapToGrid w:val="0"/>
        <w:spacing w:line="52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2015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11</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sidR="00F00B4F">
        <w:rPr>
          <w:rFonts w:ascii="Times New Roman" w:eastAsia="仿宋" w:hAnsi="Times New Roman" w:hint="eastAsia"/>
          <w:color w:val="000000" w:themeColor="text1"/>
          <w:sz w:val="32"/>
          <w:szCs w:val="32"/>
        </w:rPr>
        <w:t>7</w:t>
      </w:r>
      <w:r>
        <w:rPr>
          <w:rFonts w:ascii="Times New Roman" w:eastAsia="仿宋" w:hAnsi="Times New Roman" w:hint="eastAsia"/>
          <w:color w:val="000000" w:themeColor="text1"/>
          <w:sz w:val="32"/>
          <w:szCs w:val="32"/>
        </w:rPr>
        <w:t>日</w:t>
      </w:r>
    </w:p>
    <w:p w:rsidR="00F00B4F" w:rsidRPr="00F00B4F" w:rsidRDefault="00F00B4F" w:rsidP="00F00B4F">
      <w:pPr>
        <w:spacing w:line="560" w:lineRule="exact"/>
        <w:rPr>
          <w:rFonts w:ascii="仿宋" w:eastAsia="仿宋" w:hAnsi="仿宋"/>
          <w:color w:val="000000"/>
          <w:sz w:val="32"/>
          <w:szCs w:val="32"/>
        </w:rPr>
      </w:pPr>
      <w:r w:rsidRPr="00F00B4F">
        <w:rPr>
          <w:rFonts w:ascii="仿宋" w:eastAsia="仿宋" w:hAnsi="仿宋" w:hint="eastAsia"/>
          <w:color w:val="000000"/>
          <w:sz w:val="32"/>
          <w:szCs w:val="32"/>
        </w:rPr>
        <w:lastRenderedPageBreak/>
        <w:t>附件</w:t>
      </w:r>
    </w:p>
    <w:p w:rsidR="00F00B4F" w:rsidRDefault="00F00B4F" w:rsidP="00F00B4F">
      <w:pPr>
        <w:spacing w:line="560" w:lineRule="exact"/>
        <w:jc w:val="center"/>
      </w:pPr>
      <w:r>
        <w:rPr>
          <w:rFonts w:ascii="方正小标宋简体" w:eastAsia="方正小标宋简体" w:hint="eastAsia"/>
          <w:color w:val="000000"/>
          <w:sz w:val="44"/>
          <w:szCs w:val="44"/>
        </w:rPr>
        <w:t>2015年下半年全国中小学教师资格考试</w:t>
      </w:r>
    </w:p>
    <w:p w:rsidR="00F00B4F" w:rsidRDefault="00F00B4F" w:rsidP="00F00B4F">
      <w:pPr>
        <w:spacing w:line="560" w:lineRule="exact"/>
        <w:jc w:val="center"/>
      </w:pPr>
      <w:r>
        <w:rPr>
          <w:rFonts w:ascii="方正小标宋简体" w:eastAsia="方正小标宋简体" w:hint="eastAsia"/>
          <w:color w:val="000000"/>
          <w:sz w:val="44"/>
          <w:szCs w:val="44"/>
        </w:rPr>
        <w:t>广西考区面试报名公告</w:t>
      </w:r>
    </w:p>
    <w:p w:rsidR="00F00B4F" w:rsidRDefault="00F00B4F" w:rsidP="00F00B4F">
      <w:pPr>
        <w:pStyle w:val="aa"/>
      </w:pPr>
      <w:r>
        <w:t> </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根据教育部的统一部署，</w:t>
      </w:r>
      <w:r w:rsidRPr="00F00B4F">
        <w:rPr>
          <w:rFonts w:ascii="Times New Roman" w:eastAsia="仿宋" w:hAnsi="Times New Roman"/>
          <w:color w:val="000000"/>
          <w:sz w:val="32"/>
          <w:szCs w:val="32"/>
        </w:rPr>
        <w:t xml:space="preserve"> 2015</w:t>
      </w:r>
      <w:r w:rsidRPr="00F00B4F">
        <w:rPr>
          <w:rFonts w:ascii="Times New Roman" w:eastAsia="仿宋" w:hAnsi="Times New Roman"/>
          <w:color w:val="000000"/>
          <w:sz w:val="32"/>
          <w:szCs w:val="32"/>
        </w:rPr>
        <w:t>年下半年全国中小学教师资格考试面试时间为</w:t>
      </w:r>
      <w:r w:rsidRPr="00F00B4F">
        <w:rPr>
          <w:rFonts w:ascii="Times New Roman" w:eastAsia="仿宋" w:hAnsi="Times New Roman"/>
          <w:color w:val="000000"/>
          <w:sz w:val="32"/>
          <w:szCs w:val="32"/>
        </w:rPr>
        <w:t>12</w:t>
      </w:r>
      <w:r w:rsidRPr="00F00B4F">
        <w:rPr>
          <w:rFonts w:ascii="Times New Roman" w:eastAsia="仿宋" w:hAnsi="Times New Roman"/>
          <w:color w:val="000000"/>
          <w:sz w:val="32"/>
          <w:szCs w:val="32"/>
        </w:rPr>
        <w:t>月</w:t>
      </w:r>
      <w:r w:rsidRPr="00F00B4F">
        <w:rPr>
          <w:rFonts w:ascii="Times New Roman" w:eastAsia="仿宋" w:hAnsi="Times New Roman"/>
          <w:color w:val="000000"/>
          <w:sz w:val="32"/>
          <w:szCs w:val="32"/>
        </w:rPr>
        <w:t>26</w:t>
      </w:r>
      <w:r w:rsidRPr="00F00B4F">
        <w:rPr>
          <w:rFonts w:ascii="Times New Roman" w:eastAsia="仿宋" w:hAnsi="Times New Roman"/>
          <w:color w:val="000000"/>
          <w:sz w:val="32"/>
          <w:szCs w:val="32"/>
        </w:rPr>
        <w:t>日</w:t>
      </w:r>
      <w:r w:rsidRPr="00F00B4F">
        <w:rPr>
          <w:rFonts w:ascii="Times New Roman" w:eastAsia="仿宋" w:hAnsi="Times New Roman"/>
          <w:color w:val="000000"/>
          <w:sz w:val="32"/>
          <w:szCs w:val="32"/>
        </w:rPr>
        <w:t>-27</w:t>
      </w:r>
      <w:r w:rsidRPr="00F00B4F">
        <w:rPr>
          <w:rFonts w:ascii="Times New Roman" w:eastAsia="仿宋" w:hAnsi="Times New Roman"/>
          <w:color w:val="000000"/>
          <w:sz w:val="32"/>
          <w:szCs w:val="32"/>
        </w:rPr>
        <w:t>日</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面试网上报名时间为</w:t>
      </w:r>
      <w:r w:rsidRPr="00F00B4F">
        <w:rPr>
          <w:rFonts w:ascii="Times New Roman" w:eastAsia="仿宋" w:hAnsi="Times New Roman"/>
          <w:color w:val="000000"/>
          <w:sz w:val="32"/>
          <w:szCs w:val="32"/>
        </w:rPr>
        <w:t>11</w:t>
      </w:r>
      <w:r w:rsidRPr="00F00B4F">
        <w:rPr>
          <w:rFonts w:ascii="Times New Roman" w:eastAsia="仿宋" w:hAnsi="Times New Roman"/>
          <w:color w:val="000000"/>
          <w:sz w:val="32"/>
          <w:szCs w:val="32"/>
        </w:rPr>
        <w:t>月</w:t>
      </w:r>
      <w:r w:rsidRPr="00F00B4F">
        <w:rPr>
          <w:rFonts w:ascii="Times New Roman" w:eastAsia="仿宋" w:hAnsi="Times New Roman"/>
          <w:color w:val="000000"/>
          <w:sz w:val="32"/>
          <w:szCs w:val="32"/>
        </w:rPr>
        <w:t>30</w:t>
      </w:r>
      <w:r w:rsidRPr="00F00B4F">
        <w:rPr>
          <w:rFonts w:ascii="Times New Roman" w:eastAsia="仿宋" w:hAnsi="Times New Roman"/>
          <w:color w:val="000000"/>
          <w:sz w:val="32"/>
          <w:szCs w:val="32"/>
        </w:rPr>
        <w:t>日</w:t>
      </w:r>
      <w:r w:rsidRPr="00F00B4F">
        <w:rPr>
          <w:rFonts w:ascii="Times New Roman" w:eastAsia="仿宋" w:hAnsi="Times New Roman"/>
          <w:color w:val="000000"/>
          <w:sz w:val="32"/>
          <w:szCs w:val="32"/>
        </w:rPr>
        <w:t>-12</w:t>
      </w:r>
      <w:r w:rsidRPr="00F00B4F">
        <w:rPr>
          <w:rFonts w:ascii="Times New Roman" w:eastAsia="仿宋" w:hAnsi="Times New Roman"/>
          <w:color w:val="000000"/>
          <w:sz w:val="32"/>
          <w:szCs w:val="32"/>
        </w:rPr>
        <w:t>月</w:t>
      </w:r>
      <w:r w:rsidRPr="00F00B4F">
        <w:rPr>
          <w:rFonts w:ascii="Times New Roman" w:eastAsia="仿宋" w:hAnsi="Times New Roman"/>
          <w:color w:val="000000"/>
          <w:sz w:val="32"/>
          <w:szCs w:val="32"/>
        </w:rPr>
        <w:t>4</w:t>
      </w:r>
      <w:r w:rsidRPr="00F00B4F">
        <w:rPr>
          <w:rFonts w:ascii="Times New Roman" w:eastAsia="仿宋" w:hAnsi="Times New Roman"/>
          <w:color w:val="000000"/>
          <w:sz w:val="32"/>
          <w:szCs w:val="32"/>
        </w:rPr>
        <w:t>日。为做好我区的面试报名工作，现将有关事项公告如下：</w:t>
      </w:r>
    </w:p>
    <w:p w:rsidR="00F00B4F" w:rsidRPr="00F00B4F" w:rsidRDefault="00F00B4F" w:rsidP="00F00B4F">
      <w:pPr>
        <w:spacing w:line="560" w:lineRule="exact"/>
        <w:ind w:firstLineChars="200" w:firstLine="643"/>
        <w:rPr>
          <w:rFonts w:ascii="黑体" w:eastAsia="黑体" w:hAnsi="黑体"/>
          <w:b/>
        </w:rPr>
      </w:pPr>
      <w:r w:rsidRPr="00F00B4F">
        <w:rPr>
          <w:rFonts w:ascii="黑体" w:eastAsia="黑体" w:hAnsi="黑体"/>
          <w:b/>
          <w:color w:val="000000"/>
          <w:sz w:val="32"/>
          <w:szCs w:val="32"/>
        </w:rPr>
        <w:t>一、报考对象</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户籍或人事关系在广西区内的社会考生以及户籍不在广西但在广西区内就读的全日制在校生（包括在读的全日制研究生）</w:t>
      </w:r>
      <w:proofErr w:type="gramStart"/>
      <w:r w:rsidRPr="00F00B4F">
        <w:rPr>
          <w:rFonts w:ascii="Times New Roman" w:eastAsia="仿宋" w:hAnsi="Times New Roman"/>
          <w:color w:val="000000"/>
          <w:sz w:val="32"/>
          <w:szCs w:val="32"/>
        </w:rPr>
        <w:t>且参加</w:t>
      </w:r>
      <w:proofErr w:type="gramEnd"/>
      <w:r w:rsidRPr="00F00B4F">
        <w:rPr>
          <w:rFonts w:ascii="Times New Roman" w:eastAsia="仿宋" w:hAnsi="Times New Roman"/>
          <w:color w:val="000000"/>
          <w:sz w:val="32"/>
          <w:szCs w:val="32"/>
        </w:rPr>
        <w:t>全国中小学教师资格考试笔试各科成绩合格并在有效期内（笔试单科成绩有效期为</w:t>
      </w:r>
      <w:r w:rsidRPr="00F00B4F">
        <w:rPr>
          <w:rFonts w:ascii="Times New Roman" w:eastAsia="仿宋" w:hAnsi="Times New Roman"/>
          <w:color w:val="000000"/>
          <w:sz w:val="32"/>
          <w:szCs w:val="32"/>
        </w:rPr>
        <w:t>2</w:t>
      </w:r>
      <w:r w:rsidRPr="00F00B4F">
        <w:rPr>
          <w:rFonts w:ascii="Times New Roman" w:eastAsia="仿宋" w:hAnsi="Times New Roman"/>
          <w:color w:val="000000"/>
          <w:sz w:val="32"/>
          <w:szCs w:val="32"/>
        </w:rPr>
        <w:t>年）的考生。</w:t>
      </w:r>
    </w:p>
    <w:p w:rsidR="00F00B4F" w:rsidRPr="00F00B4F" w:rsidRDefault="00F00B4F" w:rsidP="005927DA">
      <w:pPr>
        <w:spacing w:line="560" w:lineRule="exact"/>
        <w:ind w:firstLineChars="209" w:firstLine="671"/>
        <w:rPr>
          <w:rFonts w:ascii="黑体" w:eastAsia="黑体" w:hAnsi="黑体"/>
          <w:b/>
        </w:rPr>
      </w:pPr>
      <w:r w:rsidRPr="00F00B4F">
        <w:rPr>
          <w:rFonts w:ascii="黑体" w:eastAsia="黑体" w:hAnsi="黑体"/>
          <w:b/>
          <w:color w:val="000000"/>
          <w:sz w:val="32"/>
          <w:szCs w:val="32"/>
        </w:rPr>
        <w:t>二、报考条件、方法</w:t>
      </w:r>
    </w:p>
    <w:p w:rsidR="00F00B4F" w:rsidRPr="00F00B4F" w:rsidRDefault="00F00B4F" w:rsidP="00F00B4F">
      <w:pPr>
        <w:spacing w:line="560" w:lineRule="exact"/>
        <w:ind w:firstLineChars="159" w:firstLine="511"/>
        <w:rPr>
          <w:rFonts w:ascii="Times New Roman" w:eastAsia="仿宋" w:hAnsi="Times New Roman"/>
        </w:rPr>
      </w:pPr>
      <w:r w:rsidRPr="00F00B4F">
        <w:rPr>
          <w:rFonts w:ascii="Times New Roman" w:eastAsia="仿宋" w:hAnsi="Times New Roman"/>
          <w:b/>
          <w:color w:val="000000"/>
          <w:sz w:val="32"/>
          <w:szCs w:val="32"/>
        </w:rPr>
        <w:t>（一）报考条件。</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1.</w:t>
      </w:r>
      <w:r w:rsidRPr="00F00B4F">
        <w:rPr>
          <w:rFonts w:ascii="Times New Roman" w:eastAsia="仿宋" w:hAnsi="Times New Roman"/>
          <w:color w:val="000000"/>
          <w:sz w:val="32"/>
          <w:szCs w:val="32"/>
        </w:rPr>
        <w:t>具有中华人民共和国国籍，户籍或人事关系在广西。</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2.</w:t>
      </w:r>
      <w:r w:rsidRPr="00F00B4F">
        <w:rPr>
          <w:rFonts w:ascii="Times New Roman" w:eastAsia="仿宋" w:hAnsi="Times New Roman"/>
          <w:color w:val="000000"/>
          <w:sz w:val="32"/>
          <w:szCs w:val="32"/>
        </w:rPr>
        <w:t>遵守宪法和法律，热爱教育事业，具有良好的思想品德。</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3.</w:t>
      </w:r>
      <w:r w:rsidRPr="00F00B4F">
        <w:rPr>
          <w:rFonts w:ascii="Times New Roman" w:eastAsia="仿宋" w:hAnsi="Times New Roman"/>
          <w:color w:val="000000"/>
          <w:sz w:val="32"/>
          <w:szCs w:val="32"/>
        </w:rPr>
        <w:t>符合申请认定教师资格的体检标准。</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4.</w:t>
      </w:r>
      <w:r w:rsidRPr="00F00B4F">
        <w:rPr>
          <w:rFonts w:ascii="Times New Roman" w:eastAsia="仿宋" w:hAnsi="Times New Roman"/>
          <w:color w:val="000000"/>
          <w:sz w:val="32"/>
          <w:szCs w:val="32"/>
        </w:rPr>
        <w:t>符合《教师法》规定的学历要求。</w:t>
      </w:r>
    </w:p>
    <w:p w:rsidR="00F00B4F" w:rsidRPr="00F00B4F" w:rsidRDefault="00F00B4F" w:rsidP="00F00B4F">
      <w:pPr>
        <w:spacing w:line="560" w:lineRule="exact"/>
        <w:ind w:firstLineChars="159" w:firstLine="509"/>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1</w:t>
      </w:r>
      <w:r w:rsidRPr="00F00B4F">
        <w:rPr>
          <w:rFonts w:ascii="Times New Roman" w:eastAsia="仿宋" w:hAnsi="Times New Roman"/>
          <w:color w:val="000000"/>
          <w:sz w:val="32"/>
          <w:szCs w:val="32"/>
        </w:rPr>
        <w:t>）取得高级中学教师资格和中等专业学校、技工学校、职业高中文化课、专业课教师资格，应当具备高等师范院校本科或者其他大学本科毕业及其以上学历；取得中等专业学校、</w:t>
      </w:r>
      <w:r w:rsidRPr="00F00B4F">
        <w:rPr>
          <w:rFonts w:ascii="Times New Roman" w:eastAsia="仿宋" w:hAnsi="Times New Roman"/>
          <w:color w:val="000000"/>
          <w:sz w:val="32"/>
          <w:szCs w:val="32"/>
        </w:rPr>
        <w:lastRenderedPageBreak/>
        <w:t>技工学校和职业高中学生实习指导教师资格应当具备中等职业学校毕业及其以上学历，对于确有特殊技艺者，经省级以上人民政府教育行政部门批准，其学历要求可适当放宽。</w:t>
      </w:r>
    </w:p>
    <w:p w:rsidR="00F00B4F" w:rsidRPr="00F00B4F" w:rsidRDefault="00F00B4F" w:rsidP="00F00B4F">
      <w:pPr>
        <w:spacing w:line="560" w:lineRule="exact"/>
        <w:ind w:firstLineChars="159" w:firstLine="509"/>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2</w:t>
      </w:r>
      <w:r w:rsidRPr="00F00B4F">
        <w:rPr>
          <w:rFonts w:ascii="Times New Roman" w:eastAsia="仿宋" w:hAnsi="Times New Roman"/>
          <w:color w:val="000000"/>
          <w:sz w:val="32"/>
          <w:szCs w:val="32"/>
        </w:rPr>
        <w:t>）取得初级中学教师、初级职业学校文化、专业课教师资格，应当具备高等师范专科学校或者其他大学专科毕业及其以上学历。</w:t>
      </w:r>
    </w:p>
    <w:p w:rsidR="00F00B4F" w:rsidRPr="00F00B4F" w:rsidRDefault="00F00B4F" w:rsidP="00F00B4F">
      <w:pPr>
        <w:spacing w:line="560" w:lineRule="exact"/>
        <w:ind w:firstLineChars="159" w:firstLine="509"/>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3</w:t>
      </w:r>
      <w:r w:rsidRPr="00F00B4F">
        <w:rPr>
          <w:rFonts w:ascii="Times New Roman" w:eastAsia="仿宋" w:hAnsi="Times New Roman"/>
          <w:color w:val="000000"/>
          <w:sz w:val="32"/>
          <w:szCs w:val="32"/>
        </w:rPr>
        <w:t>）取得小学教师资格，应当具备中等师范学校毕业及其以上学历。</w:t>
      </w:r>
    </w:p>
    <w:p w:rsidR="00F00B4F" w:rsidRPr="00F00B4F" w:rsidRDefault="00F00B4F" w:rsidP="00F00B4F">
      <w:pPr>
        <w:spacing w:line="560" w:lineRule="exact"/>
        <w:ind w:firstLineChars="159" w:firstLine="509"/>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4</w:t>
      </w:r>
      <w:r w:rsidRPr="00F00B4F">
        <w:rPr>
          <w:rFonts w:ascii="Times New Roman" w:eastAsia="仿宋" w:hAnsi="Times New Roman"/>
          <w:color w:val="000000"/>
          <w:sz w:val="32"/>
          <w:szCs w:val="32"/>
        </w:rPr>
        <w:t>）取得幼儿园教师资格，应当具备幼儿师范学校毕业及其以上学历，包括我区全日制</w:t>
      </w:r>
      <w:r w:rsidRPr="00F00B4F">
        <w:rPr>
          <w:rFonts w:ascii="Times New Roman" w:eastAsia="仿宋" w:hAnsi="Times New Roman"/>
          <w:color w:val="000000" w:themeColor="text1"/>
          <w:sz w:val="32"/>
          <w:szCs w:val="32"/>
        </w:rPr>
        <w:t>中等师范学校和中等职业技术学校</w:t>
      </w:r>
      <w:r w:rsidRPr="00F00B4F">
        <w:rPr>
          <w:rFonts w:ascii="Times New Roman" w:eastAsia="仿宋" w:hAnsi="Times New Roman"/>
          <w:color w:val="000000"/>
          <w:sz w:val="32"/>
          <w:szCs w:val="32"/>
        </w:rPr>
        <w:t>的学前教育专业二年级以上（含二年级）的在校生和毕业生（</w:t>
      </w:r>
      <w:r w:rsidRPr="00F00B4F">
        <w:rPr>
          <w:rFonts w:ascii="Times New Roman" w:eastAsia="仿宋" w:hAnsi="Times New Roman"/>
          <w:b/>
          <w:color w:val="000000"/>
          <w:sz w:val="32"/>
          <w:szCs w:val="32"/>
        </w:rPr>
        <w:t>毕业时所持的毕业证书编号必须是以</w:t>
      </w:r>
      <w:r w:rsidRPr="00F00B4F">
        <w:rPr>
          <w:rFonts w:ascii="Times New Roman" w:eastAsia="仿宋" w:hAnsi="Times New Roman"/>
          <w:b/>
          <w:color w:val="000000"/>
          <w:sz w:val="32"/>
          <w:szCs w:val="32"/>
        </w:rPr>
        <w:t>“</w:t>
      </w:r>
      <w:r w:rsidRPr="00F00B4F">
        <w:rPr>
          <w:rFonts w:ascii="Times New Roman" w:eastAsia="仿宋" w:hAnsi="Times New Roman"/>
          <w:b/>
          <w:color w:val="000000"/>
          <w:sz w:val="32"/>
          <w:szCs w:val="32"/>
        </w:rPr>
        <w:t>桂师毕</w:t>
      </w:r>
      <w:r w:rsidRPr="00F00B4F">
        <w:rPr>
          <w:rFonts w:ascii="Times New Roman" w:eastAsia="仿宋" w:hAnsi="Times New Roman"/>
          <w:b/>
          <w:color w:val="000000"/>
          <w:sz w:val="32"/>
          <w:szCs w:val="32"/>
        </w:rPr>
        <w:t>”</w:t>
      </w:r>
      <w:r w:rsidRPr="00F00B4F">
        <w:rPr>
          <w:rFonts w:ascii="Times New Roman" w:eastAsia="仿宋" w:hAnsi="Times New Roman"/>
          <w:b/>
          <w:color w:val="000000"/>
          <w:sz w:val="32"/>
          <w:szCs w:val="32"/>
        </w:rPr>
        <w:t>开头），</w:t>
      </w:r>
      <w:r w:rsidRPr="00F00B4F">
        <w:rPr>
          <w:rFonts w:ascii="Times New Roman" w:eastAsia="仿宋" w:hAnsi="Times New Roman"/>
          <w:color w:val="000000"/>
          <w:sz w:val="32"/>
          <w:szCs w:val="32"/>
        </w:rPr>
        <w:t>考生是否属于此类请咨询在读学校。</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5.</w:t>
      </w:r>
      <w:r w:rsidRPr="00F00B4F">
        <w:rPr>
          <w:rFonts w:ascii="Times New Roman" w:eastAsia="仿宋" w:hAnsi="Times New Roman"/>
          <w:color w:val="000000"/>
          <w:sz w:val="32"/>
          <w:szCs w:val="32"/>
        </w:rPr>
        <w:t>我区全日制普通高校专科二年级以上（含二年级）和全日制普通本科三年级以上</w:t>
      </w:r>
      <w:r w:rsidR="008756B1">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含三年级</w:t>
      </w:r>
      <w:r w:rsidR="008756B1">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在校生（包括在读的全日制研究生）。</w:t>
      </w:r>
    </w:p>
    <w:p w:rsidR="00F00B4F" w:rsidRPr="00F00B4F" w:rsidRDefault="00F00B4F" w:rsidP="00F00B4F">
      <w:pPr>
        <w:spacing w:line="560" w:lineRule="exact"/>
        <w:ind w:firstLineChars="159" w:firstLine="511"/>
        <w:rPr>
          <w:rFonts w:ascii="Times New Roman" w:eastAsia="仿宋" w:hAnsi="Times New Roman"/>
        </w:rPr>
      </w:pPr>
      <w:r w:rsidRPr="00F00B4F">
        <w:rPr>
          <w:rFonts w:ascii="Times New Roman" w:eastAsia="仿宋" w:hAnsi="Times New Roman"/>
          <w:b/>
          <w:color w:val="000000"/>
          <w:sz w:val="32"/>
          <w:szCs w:val="32"/>
        </w:rPr>
        <w:t>（二）有关考试规定。</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1.</w:t>
      </w:r>
      <w:r w:rsidRPr="00F00B4F">
        <w:rPr>
          <w:rFonts w:ascii="Times New Roman" w:eastAsia="仿宋" w:hAnsi="Times New Roman"/>
          <w:color w:val="000000"/>
          <w:sz w:val="32"/>
          <w:szCs w:val="32"/>
        </w:rPr>
        <w:t>近两年全日制普通高等学校师范类专业本、专科应届毕业生的考试规定。</w:t>
      </w:r>
      <w:r w:rsidRPr="00F00B4F">
        <w:rPr>
          <w:rFonts w:ascii="Times New Roman" w:eastAsia="仿宋" w:hAnsi="Times New Roman"/>
          <w:color w:val="000000"/>
          <w:sz w:val="32"/>
          <w:szCs w:val="32"/>
        </w:rPr>
        <w:t>2014</w:t>
      </w:r>
      <w:r w:rsidRPr="00F00B4F">
        <w:rPr>
          <w:rFonts w:ascii="Times New Roman" w:eastAsia="仿宋" w:hAnsi="Times New Roman"/>
          <w:color w:val="000000"/>
          <w:sz w:val="32"/>
          <w:szCs w:val="32"/>
        </w:rPr>
        <w:t>年、</w:t>
      </w:r>
      <w:r w:rsidRPr="00F00B4F">
        <w:rPr>
          <w:rFonts w:ascii="Times New Roman" w:eastAsia="仿宋" w:hAnsi="Times New Roman"/>
          <w:color w:val="000000"/>
          <w:sz w:val="32"/>
          <w:szCs w:val="32"/>
        </w:rPr>
        <w:t>2015</w:t>
      </w:r>
      <w:r w:rsidRPr="00F00B4F">
        <w:rPr>
          <w:rFonts w:ascii="Times New Roman" w:eastAsia="仿宋" w:hAnsi="Times New Roman"/>
          <w:color w:val="000000"/>
          <w:sz w:val="32"/>
          <w:szCs w:val="32"/>
        </w:rPr>
        <w:t>年毕业时未申请认定中小学教师资格的</w:t>
      </w:r>
      <w:r w:rsidRPr="00F00B4F">
        <w:rPr>
          <w:rFonts w:ascii="Times New Roman" w:eastAsia="仿宋" w:hAnsi="Times New Roman"/>
          <w:sz w:val="32"/>
          <w:szCs w:val="32"/>
        </w:rPr>
        <w:t>全日制普通高等学校师范类专业应届本科毕业生、</w:t>
      </w:r>
      <w:r w:rsidRPr="00F00B4F">
        <w:rPr>
          <w:rFonts w:ascii="Times New Roman" w:eastAsia="仿宋" w:hAnsi="Times New Roman"/>
          <w:sz w:val="32"/>
          <w:szCs w:val="32"/>
        </w:rPr>
        <w:t>2014</w:t>
      </w:r>
      <w:r w:rsidRPr="00F00B4F">
        <w:rPr>
          <w:rFonts w:ascii="Times New Roman" w:eastAsia="仿宋" w:hAnsi="Times New Roman"/>
          <w:sz w:val="32"/>
          <w:szCs w:val="32"/>
        </w:rPr>
        <w:t>年毕业时未申请认定中小学教师资格的全日制普通高等学校师范类专业应届专科毕业生，如果各项条件合格，在</w:t>
      </w:r>
      <w:r w:rsidRPr="00F00B4F">
        <w:rPr>
          <w:rFonts w:ascii="Times New Roman" w:eastAsia="仿宋" w:hAnsi="Times New Roman"/>
          <w:sz w:val="32"/>
          <w:szCs w:val="32"/>
        </w:rPr>
        <w:t>2016</w:t>
      </w:r>
      <w:r w:rsidRPr="00F00B4F">
        <w:rPr>
          <w:rFonts w:ascii="Times New Roman" w:eastAsia="仿宋" w:hAnsi="Times New Roman"/>
          <w:sz w:val="32"/>
          <w:szCs w:val="32"/>
        </w:rPr>
        <w:t>年</w:t>
      </w:r>
      <w:r w:rsidRPr="00F00B4F">
        <w:rPr>
          <w:rFonts w:ascii="Times New Roman" w:eastAsia="仿宋" w:hAnsi="Times New Roman"/>
          <w:sz w:val="32"/>
          <w:szCs w:val="32"/>
        </w:rPr>
        <w:lastRenderedPageBreak/>
        <w:t>开展中小学教师资格认定工作时，可</w:t>
      </w:r>
      <w:r w:rsidRPr="00F00B4F">
        <w:rPr>
          <w:rFonts w:ascii="Times New Roman" w:eastAsia="仿宋" w:hAnsi="Times New Roman"/>
          <w:color w:val="000000"/>
          <w:sz w:val="32"/>
          <w:szCs w:val="32"/>
        </w:rPr>
        <w:t>直接申请认定相应的教师资格。</w:t>
      </w:r>
    </w:p>
    <w:p w:rsidR="00F00B4F" w:rsidRPr="00F00B4F" w:rsidRDefault="00F00B4F" w:rsidP="00F00B4F">
      <w:pPr>
        <w:overflowPunct w:val="0"/>
        <w:adjustRightInd w:val="0"/>
        <w:spacing w:line="560" w:lineRule="exact"/>
        <w:ind w:firstLine="658"/>
        <w:rPr>
          <w:rFonts w:ascii="Times New Roman" w:eastAsia="仿宋" w:hAnsi="Times New Roman"/>
        </w:rPr>
      </w:pPr>
      <w:r w:rsidRPr="00F00B4F">
        <w:rPr>
          <w:rFonts w:ascii="Times New Roman" w:eastAsia="仿宋" w:hAnsi="Times New Roman"/>
          <w:color w:val="000000"/>
          <w:sz w:val="32"/>
          <w:szCs w:val="32"/>
        </w:rPr>
        <w:t>2.2011</w:t>
      </w:r>
      <w:r w:rsidRPr="00F00B4F">
        <w:rPr>
          <w:rFonts w:ascii="Times New Roman" w:eastAsia="仿宋" w:hAnsi="Times New Roman"/>
          <w:color w:val="000000"/>
          <w:sz w:val="32"/>
          <w:szCs w:val="32"/>
        </w:rPr>
        <w:t>年及以前入学，在学期间因参军入伍等原因，将于</w:t>
      </w:r>
      <w:r w:rsidRPr="00F00B4F">
        <w:rPr>
          <w:rFonts w:ascii="Times New Roman" w:eastAsia="仿宋" w:hAnsi="Times New Roman"/>
          <w:color w:val="000000"/>
          <w:sz w:val="32"/>
          <w:szCs w:val="32"/>
        </w:rPr>
        <w:t>2016</w:t>
      </w:r>
      <w:r w:rsidRPr="00F00B4F">
        <w:rPr>
          <w:rFonts w:ascii="Times New Roman" w:eastAsia="仿宋" w:hAnsi="Times New Roman"/>
          <w:color w:val="000000"/>
          <w:sz w:val="32"/>
          <w:szCs w:val="32"/>
        </w:rPr>
        <w:t>年毕业的全日制高等院校应届师范毕业生，在毕业时，</w:t>
      </w:r>
      <w:proofErr w:type="gramStart"/>
      <w:r w:rsidRPr="00F00B4F">
        <w:rPr>
          <w:rFonts w:ascii="Times New Roman" w:eastAsia="仿宋" w:hAnsi="Times New Roman"/>
          <w:color w:val="000000"/>
          <w:sz w:val="32"/>
          <w:szCs w:val="32"/>
        </w:rPr>
        <w:t>若各项</w:t>
      </w:r>
      <w:proofErr w:type="gramEnd"/>
      <w:r w:rsidRPr="00F00B4F">
        <w:rPr>
          <w:rFonts w:ascii="Times New Roman" w:eastAsia="仿宋" w:hAnsi="Times New Roman"/>
          <w:color w:val="000000"/>
          <w:sz w:val="32"/>
          <w:szCs w:val="32"/>
        </w:rPr>
        <w:t>条件合格，可直接申请认定相应的教师资格。</w:t>
      </w:r>
    </w:p>
    <w:p w:rsidR="00F00B4F" w:rsidRPr="00F00B4F" w:rsidRDefault="00F00B4F" w:rsidP="00F00B4F">
      <w:pPr>
        <w:overflowPunct w:val="0"/>
        <w:adjustRightInd w:val="0"/>
        <w:spacing w:line="560" w:lineRule="exact"/>
        <w:ind w:firstLine="658"/>
        <w:rPr>
          <w:rFonts w:ascii="Times New Roman" w:eastAsia="仿宋" w:hAnsi="Times New Roman"/>
        </w:rPr>
      </w:pPr>
      <w:r w:rsidRPr="00F00B4F">
        <w:rPr>
          <w:rFonts w:ascii="Times New Roman" w:eastAsia="仿宋" w:hAnsi="Times New Roman"/>
          <w:color w:val="000000"/>
          <w:sz w:val="32"/>
          <w:szCs w:val="32"/>
        </w:rPr>
        <w:t>3.2012</w:t>
      </w:r>
      <w:r w:rsidRPr="00F00B4F">
        <w:rPr>
          <w:rFonts w:ascii="Times New Roman" w:eastAsia="仿宋" w:hAnsi="Times New Roman"/>
          <w:color w:val="000000"/>
          <w:sz w:val="32"/>
          <w:szCs w:val="32"/>
        </w:rPr>
        <w:t>年以后入学的全日制普通高等学校学生的考试规定。</w:t>
      </w:r>
    </w:p>
    <w:p w:rsidR="00F00B4F" w:rsidRPr="00F00B4F" w:rsidRDefault="00F00B4F" w:rsidP="00F00B4F">
      <w:pPr>
        <w:overflowPunct w:val="0"/>
        <w:topLinePunct/>
        <w:adjustRightInd w:val="0"/>
        <w:spacing w:line="560" w:lineRule="exact"/>
        <w:ind w:firstLine="660"/>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1</w:t>
      </w: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2012</w:t>
      </w:r>
      <w:r w:rsidRPr="00F00B4F">
        <w:rPr>
          <w:rFonts w:ascii="Times New Roman" w:eastAsia="仿宋" w:hAnsi="Times New Roman"/>
          <w:color w:val="000000"/>
          <w:sz w:val="32"/>
          <w:szCs w:val="32"/>
        </w:rPr>
        <w:t>年及以后入学的全日制普通高等学校学生</w:t>
      </w: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无论是否师范类专业，申请中小学教师资格，必须参加中小学教师资格考试。</w:t>
      </w:r>
    </w:p>
    <w:p w:rsidR="00F00B4F" w:rsidRPr="00F00B4F" w:rsidRDefault="00F00B4F" w:rsidP="00F00B4F">
      <w:pPr>
        <w:overflowPunct w:val="0"/>
        <w:topLinePunct/>
        <w:adjustRightInd w:val="0"/>
        <w:spacing w:line="560" w:lineRule="exact"/>
        <w:ind w:firstLine="658"/>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2</w:t>
      </w: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2012</w:t>
      </w:r>
      <w:r w:rsidRPr="00F00B4F">
        <w:rPr>
          <w:rFonts w:ascii="Times New Roman" w:eastAsia="仿宋" w:hAnsi="Times New Roman"/>
          <w:color w:val="000000"/>
          <w:sz w:val="32"/>
          <w:szCs w:val="32"/>
        </w:rPr>
        <w:t>年及以后进入本科阶段学习的全日制普通高等学校专升本学生和进入研究生阶段学习的教育硕士类学生，申请中小学教师资格，必须参加中小学教师资格考试。</w:t>
      </w:r>
    </w:p>
    <w:p w:rsidR="00F00B4F" w:rsidRPr="00F00B4F" w:rsidRDefault="00F00B4F" w:rsidP="00F00B4F">
      <w:pPr>
        <w:overflowPunct w:val="0"/>
        <w:topLinePunct/>
        <w:adjustRightInd w:val="0"/>
        <w:spacing w:line="560" w:lineRule="exact"/>
        <w:ind w:firstLine="658"/>
        <w:rPr>
          <w:rFonts w:ascii="Times New Roman" w:eastAsia="仿宋" w:hAnsi="Times New Roman"/>
        </w:rPr>
      </w:pPr>
      <w:r w:rsidRPr="00F00B4F">
        <w:rPr>
          <w:rFonts w:ascii="Times New Roman" w:eastAsia="仿宋" w:hAnsi="Times New Roman"/>
          <w:color w:val="000000"/>
          <w:sz w:val="32"/>
          <w:szCs w:val="32"/>
        </w:rPr>
        <w:t>4.</w:t>
      </w:r>
      <w:r w:rsidRPr="00F00B4F">
        <w:rPr>
          <w:rFonts w:ascii="Times New Roman" w:eastAsia="仿宋" w:hAnsi="Times New Roman"/>
          <w:color w:val="000000"/>
          <w:sz w:val="32"/>
          <w:szCs w:val="32"/>
        </w:rPr>
        <w:t>自考毕业生及成人高校毕业生，申请中小学教师资格，必须参加中小学教师资格考试。</w:t>
      </w:r>
    </w:p>
    <w:p w:rsidR="00F00B4F" w:rsidRPr="00F00B4F" w:rsidRDefault="00F00B4F" w:rsidP="00F00B4F">
      <w:pPr>
        <w:spacing w:line="560" w:lineRule="exact"/>
        <w:ind w:firstLineChars="159" w:firstLine="511"/>
        <w:rPr>
          <w:rFonts w:ascii="Times New Roman" w:eastAsia="仿宋" w:hAnsi="Times New Roman"/>
        </w:rPr>
      </w:pPr>
      <w:r w:rsidRPr="00F00B4F">
        <w:rPr>
          <w:rFonts w:ascii="Times New Roman" w:eastAsia="仿宋" w:hAnsi="Times New Roman"/>
          <w:b/>
          <w:color w:val="000000"/>
          <w:sz w:val="32"/>
          <w:szCs w:val="32"/>
        </w:rPr>
        <w:t>（三）报名方法。</w:t>
      </w:r>
    </w:p>
    <w:p w:rsidR="00F00B4F" w:rsidRPr="00F00B4F" w:rsidRDefault="00F00B4F" w:rsidP="00F00B4F">
      <w:pPr>
        <w:adjustRightInd w:val="0"/>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shd w:val="clear" w:color="auto" w:fill="D3D3D3"/>
        </w:rPr>
        <w:t>查询笔试成绩</w:t>
      </w:r>
      <w:r w:rsidRPr="00F00B4F">
        <w:rPr>
          <w:rFonts w:ascii="Times New Roman" w:eastAsia="仿宋" w:hAnsi="Times New Roman"/>
          <w:color w:val="000000"/>
          <w:sz w:val="32"/>
          <w:szCs w:val="32"/>
          <w:shd w:val="clear" w:color="auto" w:fill="D3D3D3"/>
        </w:rPr>
        <w:t>(</w:t>
      </w:r>
      <w:hyperlink r:id="rId11" w:tgtFrame="_blank" w:history="1">
        <w:r w:rsidRPr="00F00B4F">
          <w:rPr>
            <w:rStyle w:val="a7"/>
            <w:rFonts w:ascii="Times New Roman" w:eastAsia="仿宋" w:hAnsi="Times New Roman"/>
            <w:color w:val="000000"/>
            <w:sz w:val="32"/>
            <w:szCs w:val="32"/>
            <w:shd w:val="clear" w:color="auto" w:fill="D3D3D3"/>
          </w:rPr>
          <w:t>www.ntce.cn</w:t>
        </w:r>
      </w:hyperlink>
      <w:r w:rsidRPr="00F00B4F">
        <w:rPr>
          <w:rFonts w:ascii="Times New Roman" w:eastAsia="仿宋" w:hAnsi="Times New Roman"/>
          <w:color w:val="000000"/>
          <w:sz w:val="32"/>
          <w:szCs w:val="32"/>
          <w:shd w:val="clear" w:color="auto" w:fill="D3D3D3"/>
        </w:rPr>
        <w:t xml:space="preserve">) </w:t>
      </w:r>
      <w:r w:rsidRPr="00F00B4F">
        <w:rPr>
          <w:rFonts w:ascii="Times New Roman" w:eastAsia="仿宋" w:hAnsi="Times New Roman"/>
          <w:b/>
          <w:color w:val="000000"/>
          <w:sz w:val="32"/>
          <w:szCs w:val="32"/>
        </w:rPr>
        <w:t>→</w:t>
      </w:r>
      <w:r w:rsidRPr="00F00B4F">
        <w:rPr>
          <w:rFonts w:ascii="Times New Roman" w:eastAsia="仿宋" w:hAnsi="Times New Roman"/>
          <w:color w:val="000000"/>
          <w:sz w:val="32"/>
          <w:szCs w:val="32"/>
          <w:shd w:val="clear" w:color="auto" w:fill="D3D3D3"/>
        </w:rPr>
        <w:t>笔试通过</w:t>
      </w:r>
      <w:r w:rsidRPr="00F00B4F">
        <w:rPr>
          <w:rFonts w:ascii="Times New Roman" w:eastAsia="仿宋" w:hAnsi="Times New Roman"/>
          <w:b/>
          <w:color w:val="000000"/>
          <w:sz w:val="32"/>
          <w:szCs w:val="32"/>
        </w:rPr>
        <w:t>→</w:t>
      </w:r>
      <w:r w:rsidRPr="00F00B4F">
        <w:rPr>
          <w:rFonts w:ascii="Times New Roman" w:eastAsia="仿宋" w:hAnsi="Times New Roman"/>
          <w:color w:val="000000"/>
          <w:sz w:val="32"/>
          <w:szCs w:val="32"/>
          <w:shd w:val="clear" w:color="auto" w:fill="D3D3D3"/>
        </w:rPr>
        <w:t>考生登录报名系统</w:t>
      </w:r>
      <w:r w:rsidRPr="00F00B4F">
        <w:rPr>
          <w:rFonts w:ascii="Times New Roman" w:eastAsia="仿宋" w:hAnsi="Times New Roman"/>
          <w:b/>
          <w:color w:val="000000"/>
          <w:sz w:val="32"/>
          <w:szCs w:val="32"/>
        </w:rPr>
        <w:t>→</w:t>
      </w:r>
      <w:r w:rsidRPr="00F00B4F">
        <w:rPr>
          <w:rFonts w:ascii="Times New Roman" w:eastAsia="仿宋" w:hAnsi="Times New Roman"/>
          <w:color w:val="000000"/>
          <w:sz w:val="32"/>
          <w:szCs w:val="32"/>
          <w:shd w:val="clear" w:color="auto" w:fill="D3D3D3"/>
        </w:rPr>
        <w:t>面试报名</w:t>
      </w:r>
      <w:r w:rsidRPr="00F00B4F">
        <w:rPr>
          <w:rFonts w:ascii="Times New Roman" w:eastAsia="仿宋" w:hAnsi="Times New Roman"/>
          <w:b/>
          <w:color w:val="000000"/>
          <w:sz w:val="32"/>
          <w:szCs w:val="32"/>
        </w:rPr>
        <w:t>→</w:t>
      </w:r>
      <w:r w:rsidRPr="00F00B4F">
        <w:rPr>
          <w:rFonts w:ascii="Times New Roman" w:eastAsia="仿宋" w:hAnsi="Times New Roman"/>
          <w:color w:val="000000"/>
          <w:sz w:val="32"/>
          <w:szCs w:val="32"/>
          <w:shd w:val="clear" w:color="auto" w:fill="D3D3D3"/>
        </w:rPr>
        <w:t>选择考区</w:t>
      </w:r>
      <w:r w:rsidRPr="00F00B4F">
        <w:rPr>
          <w:rFonts w:ascii="Times New Roman" w:eastAsia="仿宋" w:hAnsi="Times New Roman"/>
          <w:b/>
          <w:color w:val="000000"/>
          <w:sz w:val="32"/>
          <w:szCs w:val="32"/>
        </w:rPr>
        <w:t>→</w:t>
      </w:r>
      <w:r w:rsidRPr="00F00B4F">
        <w:rPr>
          <w:rFonts w:ascii="Times New Roman" w:eastAsia="仿宋" w:hAnsi="Times New Roman"/>
          <w:color w:val="000000"/>
          <w:sz w:val="32"/>
          <w:szCs w:val="32"/>
          <w:shd w:val="clear" w:color="auto" w:fill="D3D3D3"/>
        </w:rPr>
        <w:t>选择类别</w:t>
      </w:r>
      <w:r w:rsidRPr="00F00B4F">
        <w:rPr>
          <w:rFonts w:ascii="Times New Roman" w:eastAsia="仿宋" w:hAnsi="Times New Roman"/>
          <w:b/>
          <w:color w:val="000000"/>
          <w:sz w:val="32"/>
          <w:szCs w:val="32"/>
        </w:rPr>
        <w:t>→</w:t>
      </w:r>
      <w:r w:rsidRPr="00F00B4F">
        <w:rPr>
          <w:rFonts w:ascii="Times New Roman" w:eastAsia="仿宋" w:hAnsi="Times New Roman"/>
          <w:color w:val="000000"/>
          <w:sz w:val="32"/>
          <w:szCs w:val="32"/>
          <w:shd w:val="clear" w:color="auto" w:fill="D3D3D3"/>
        </w:rPr>
        <w:t>选择科目</w:t>
      </w:r>
      <w:r w:rsidRPr="00F00B4F">
        <w:rPr>
          <w:rFonts w:ascii="Times New Roman" w:eastAsia="仿宋" w:hAnsi="Times New Roman"/>
          <w:b/>
          <w:color w:val="000000"/>
          <w:sz w:val="32"/>
          <w:szCs w:val="32"/>
        </w:rPr>
        <w:t>→</w:t>
      </w:r>
      <w:r w:rsidRPr="00F00B4F">
        <w:rPr>
          <w:rFonts w:ascii="Times New Roman" w:eastAsia="仿宋" w:hAnsi="Times New Roman"/>
          <w:color w:val="000000"/>
          <w:sz w:val="32"/>
          <w:szCs w:val="32"/>
          <w:shd w:val="clear" w:color="auto" w:fill="D3D3D3"/>
        </w:rPr>
        <w:t>完成网上报名</w:t>
      </w:r>
      <w:r w:rsidRPr="00F00B4F">
        <w:rPr>
          <w:rFonts w:ascii="Times New Roman" w:eastAsia="仿宋" w:hAnsi="Times New Roman"/>
          <w:b/>
          <w:color w:val="000000"/>
          <w:sz w:val="32"/>
          <w:szCs w:val="32"/>
        </w:rPr>
        <w:t>→</w:t>
      </w:r>
      <w:r w:rsidRPr="00F00B4F">
        <w:rPr>
          <w:rFonts w:ascii="Times New Roman" w:eastAsia="仿宋" w:hAnsi="Times New Roman"/>
          <w:color w:val="000000"/>
          <w:sz w:val="32"/>
          <w:szCs w:val="32"/>
          <w:shd w:val="clear" w:color="auto" w:fill="D3D3D3"/>
        </w:rPr>
        <w:t>到报名点进行现场审核</w:t>
      </w:r>
      <w:r w:rsidRPr="00F00B4F">
        <w:rPr>
          <w:rFonts w:ascii="Times New Roman" w:eastAsia="仿宋" w:hAnsi="Times New Roman"/>
          <w:b/>
          <w:color w:val="000000"/>
          <w:sz w:val="32"/>
          <w:szCs w:val="32"/>
        </w:rPr>
        <w:t>→</w:t>
      </w:r>
      <w:r w:rsidRPr="00F00B4F">
        <w:rPr>
          <w:rFonts w:ascii="Times New Roman" w:eastAsia="仿宋" w:hAnsi="Times New Roman"/>
          <w:color w:val="000000"/>
          <w:sz w:val="32"/>
          <w:szCs w:val="32"/>
          <w:shd w:val="clear" w:color="auto" w:fill="D3D3D3"/>
        </w:rPr>
        <w:t>审核通过考生网上交费</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考生于</w:t>
      </w:r>
      <w:r w:rsidRPr="00F00B4F">
        <w:rPr>
          <w:rFonts w:ascii="Times New Roman" w:eastAsia="仿宋" w:hAnsi="Times New Roman"/>
          <w:color w:val="000000"/>
          <w:sz w:val="32"/>
          <w:szCs w:val="32"/>
        </w:rPr>
        <w:t>11</w:t>
      </w:r>
      <w:r w:rsidRPr="00F00B4F">
        <w:rPr>
          <w:rFonts w:ascii="Times New Roman" w:eastAsia="仿宋" w:hAnsi="Times New Roman"/>
          <w:color w:val="000000"/>
          <w:sz w:val="32"/>
          <w:szCs w:val="32"/>
        </w:rPr>
        <w:t>月</w:t>
      </w:r>
      <w:r w:rsidRPr="00F00B4F">
        <w:rPr>
          <w:rFonts w:ascii="Times New Roman" w:eastAsia="仿宋" w:hAnsi="Times New Roman"/>
          <w:color w:val="000000"/>
          <w:sz w:val="32"/>
          <w:szCs w:val="32"/>
        </w:rPr>
        <w:t>30</w:t>
      </w:r>
      <w:r w:rsidRPr="00F00B4F">
        <w:rPr>
          <w:rFonts w:ascii="Times New Roman" w:eastAsia="仿宋" w:hAnsi="Times New Roman"/>
          <w:color w:val="000000"/>
          <w:sz w:val="32"/>
          <w:szCs w:val="32"/>
        </w:rPr>
        <w:t>日</w:t>
      </w:r>
      <w:r w:rsidRPr="00F00B4F">
        <w:rPr>
          <w:rFonts w:ascii="Times New Roman" w:eastAsia="仿宋" w:hAnsi="Times New Roman"/>
          <w:color w:val="000000"/>
          <w:sz w:val="32"/>
          <w:szCs w:val="32"/>
        </w:rPr>
        <w:t>-12</w:t>
      </w:r>
      <w:r w:rsidRPr="00F00B4F">
        <w:rPr>
          <w:rFonts w:ascii="Times New Roman" w:eastAsia="仿宋" w:hAnsi="Times New Roman"/>
          <w:color w:val="000000"/>
          <w:sz w:val="32"/>
          <w:szCs w:val="32"/>
        </w:rPr>
        <w:t>月</w:t>
      </w:r>
      <w:r w:rsidRPr="00F00B4F">
        <w:rPr>
          <w:rFonts w:ascii="Times New Roman" w:eastAsia="仿宋" w:hAnsi="Times New Roman"/>
          <w:color w:val="000000"/>
          <w:sz w:val="32"/>
          <w:szCs w:val="32"/>
        </w:rPr>
        <w:t>4</w:t>
      </w:r>
      <w:r w:rsidRPr="00F00B4F">
        <w:rPr>
          <w:rFonts w:ascii="Times New Roman" w:eastAsia="仿宋" w:hAnsi="Times New Roman"/>
          <w:color w:val="000000"/>
          <w:sz w:val="32"/>
          <w:szCs w:val="32"/>
        </w:rPr>
        <w:t>日期间，登录中小学教师资格考试网</w:t>
      </w:r>
      <w:r w:rsidRPr="00F00B4F">
        <w:rPr>
          <w:rFonts w:ascii="Times New Roman" w:eastAsia="仿宋" w:hAnsi="Times New Roman"/>
          <w:color w:val="000000"/>
          <w:sz w:val="32"/>
          <w:szCs w:val="32"/>
        </w:rPr>
        <w:t xml:space="preserve"> </w:t>
      </w:r>
      <w:hyperlink r:id="rId12" w:history="1">
        <w:r w:rsidRPr="00F00B4F">
          <w:rPr>
            <w:rStyle w:val="a7"/>
            <w:rFonts w:ascii="Times New Roman" w:eastAsia="仿宋" w:hAnsi="Times New Roman"/>
            <w:color w:val="800080"/>
            <w:sz w:val="32"/>
          </w:rPr>
          <w:t>www.ntce.cn</w:t>
        </w:r>
        <w:r w:rsidRPr="00F00B4F">
          <w:rPr>
            <w:rStyle w:val="a7"/>
            <w:rFonts w:ascii="Times New Roman" w:eastAsia="仿宋" w:hAnsi="Times New Roman"/>
            <w:sz w:val="32"/>
          </w:rPr>
          <w:t xml:space="preserve"> </w:t>
        </w:r>
      </w:hyperlink>
      <w:r w:rsidRPr="00F00B4F">
        <w:rPr>
          <w:rFonts w:ascii="Times New Roman" w:eastAsia="仿宋" w:hAnsi="Times New Roman"/>
          <w:color w:val="000000"/>
          <w:sz w:val="32"/>
          <w:szCs w:val="32"/>
        </w:rPr>
        <w:t>，选择面试考区报名。</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网上报名后须到对应的考区进行面试资格审核。</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lastRenderedPageBreak/>
        <w:t>考区选择如下：</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1.</w:t>
      </w:r>
      <w:r w:rsidRPr="00F00B4F">
        <w:rPr>
          <w:rFonts w:ascii="Times New Roman" w:eastAsia="仿宋" w:hAnsi="Times New Roman"/>
          <w:color w:val="000000"/>
          <w:sz w:val="32"/>
          <w:szCs w:val="32"/>
        </w:rPr>
        <w:t>户籍在广西区内的社会考生，考区为户籍所在市。</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2.</w:t>
      </w:r>
      <w:r w:rsidRPr="00F00B4F">
        <w:rPr>
          <w:rFonts w:ascii="Times New Roman" w:eastAsia="仿宋" w:hAnsi="Times New Roman"/>
          <w:color w:val="000000"/>
          <w:sz w:val="32"/>
          <w:szCs w:val="32"/>
        </w:rPr>
        <w:t>人事关系在广西区内的社会考生，考区为人事关系托管的市。</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sz w:val="32"/>
          <w:szCs w:val="32"/>
        </w:rPr>
        <w:t>3.</w:t>
      </w:r>
      <w:r w:rsidRPr="00F00B4F">
        <w:rPr>
          <w:rFonts w:ascii="Times New Roman" w:eastAsia="仿宋" w:hAnsi="Times New Roman"/>
          <w:sz w:val="32"/>
          <w:szCs w:val="32"/>
        </w:rPr>
        <w:t>在区内就读的全日制在校生，考区为学校所在市或广</w:t>
      </w:r>
      <w:r w:rsidRPr="00F00B4F">
        <w:rPr>
          <w:rFonts w:ascii="Times New Roman" w:eastAsia="仿宋" w:hAnsi="Times New Roman"/>
          <w:color w:val="000000"/>
          <w:sz w:val="32"/>
          <w:szCs w:val="32"/>
        </w:rPr>
        <w:t>西户口所在市。</w:t>
      </w:r>
    </w:p>
    <w:p w:rsidR="00F00B4F" w:rsidRPr="00F00B4F" w:rsidRDefault="00F00B4F" w:rsidP="00F00B4F">
      <w:pPr>
        <w:spacing w:line="560" w:lineRule="exact"/>
        <w:ind w:firstLineChars="159" w:firstLine="511"/>
        <w:rPr>
          <w:rFonts w:ascii="Times New Roman" w:eastAsia="仿宋" w:hAnsi="Times New Roman"/>
        </w:rPr>
      </w:pPr>
      <w:r w:rsidRPr="00F00B4F">
        <w:rPr>
          <w:rFonts w:ascii="Times New Roman" w:eastAsia="仿宋" w:hAnsi="Times New Roman"/>
          <w:b/>
          <w:color w:val="000000"/>
          <w:sz w:val="32"/>
          <w:szCs w:val="32"/>
        </w:rPr>
        <w:t>（四）报考资格现场审核。</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已在网上报名的考生请在规定时间内到考生报考考区进行</w:t>
      </w:r>
      <w:r w:rsidRPr="00F00B4F">
        <w:rPr>
          <w:rFonts w:ascii="Times New Roman" w:eastAsia="仿宋" w:hAnsi="Times New Roman"/>
          <w:bCs/>
          <w:color w:val="000000"/>
          <w:sz w:val="32"/>
          <w:szCs w:val="32"/>
        </w:rPr>
        <w:t>面试资格审核（见附件</w:t>
      </w:r>
      <w:r w:rsidRPr="00F00B4F">
        <w:rPr>
          <w:rFonts w:ascii="Times New Roman" w:eastAsia="仿宋" w:hAnsi="Times New Roman"/>
          <w:bCs/>
          <w:color w:val="000000"/>
          <w:sz w:val="32"/>
          <w:szCs w:val="32"/>
        </w:rPr>
        <w:t>1</w:t>
      </w:r>
      <w:r w:rsidRPr="00F00B4F">
        <w:rPr>
          <w:rFonts w:ascii="Times New Roman" w:eastAsia="仿宋" w:hAnsi="Times New Roman"/>
          <w:bCs/>
          <w:color w:val="000000"/>
          <w:sz w:val="32"/>
          <w:szCs w:val="32"/>
        </w:rPr>
        <w:t>），</w:t>
      </w:r>
      <w:r w:rsidRPr="00F00B4F">
        <w:rPr>
          <w:rFonts w:ascii="Times New Roman" w:eastAsia="仿宋" w:hAnsi="Times New Roman"/>
          <w:color w:val="000000"/>
          <w:sz w:val="32"/>
          <w:szCs w:val="32"/>
        </w:rPr>
        <w:t>请考生注意所报考区的审核截止时间。逾期未办理面试资格审</w:t>
      </w:r>
      <w:r w:rsidRPr="00F00B4F">
        <w:rPr>
          <w:rFonts w:ascii="Times New Roman" w:eastAsia="仿宋" w:hAnsi="Times New Roman"/>
          <w:bCs/>
          <w:color w:val="000000" w:themeColor="text1"/>
          <w:sz w:val="32"/>
          <w:szCs w:val="32"/>
        </w:rPr>
        <w:t>核</w:t>
      </w:r>
      <w:r w:rsidRPr="00F00B4F">
        <w:rPr>
          <w:rFonts w:ascii="Times New Roman" w:eastAsia="仿宋" w:hAnsi="Times New Roman"/>
          <w:bCs/>
          <w:color w:val="000000"/>
          <w:sz w:val="32"/>
          <w:szCs w:val="32"/>
        </w:rPr>
        <w:t>的，视为自动放弃考试。</w:t>
      </w:r>
      <w:r w:rsidRPr="00F00B4F">
        <w:rPr>
          <w:rFonts w:ascii="Times New Roman" w:eastAsia="仿宋" w:hAnsi="Times New Roman"/>
          <w:b/>
          <w:bCs/>
          <w:color w:val="000000"/>
          <w:sz w:val="32"/>
          <w:szCs w:val="32"/>
        </w:rPr>
        <w:t>现场资格审核需考生本人携带有关材料</w:t>
      </w:r>
      <w:r w:rsidRPr="00F00B4F">
        <w:rPr>
          <w:rFonts w:ascii="Times New Roman" w:eastAsia="仿宋" w:hAnsi="Times New Roman"/>
          <w:bCs/>
          <w:color w:val="000000"/>
          <w:sz w:val="32"/>
          <w:szCs w:val="32"/>
        </w:rPr>
        <w:t>前往相应考区指定地点</w:t>
      </w:r>
      <w:r>
        <w:rPr>
          <w:rFonts w:ascii="Times New Roman" w:eastAsia="仿宋" w:hAnsi="Times New Roman" w:hint="eastAsia"/>
          <w:color w:val="000000"/>
          <w:sz w:val="32"/>
          <w:szCs w:val="32"/>
        </w:rPr>
        <w:t>（</w:t>
      </w:r>
      <w:r w:rsidRPr="00F00B4F">
        <w:rPr>
          <w:rFonts w:ascii="Times New Roman" w:eastAsia="仿宋" w:hAnsi="Times New Roman"/>
          <w:b/>
          <w:color w:val="000000"/>
          <w:sz w:val="32"/>
          <w:szCs w:val="32"/>
        </w:rPr>
        <w:t>见附件</w:t>
      </w:r>
      <w:r w:rsidRPr="00F00B4F">
        <w:rPr>
          <w:rFonts w:ascii="Times New Roman" w:eastAsia="仿宋" w:hAnsi="Times New Roman"/>
          <w:b/>
          <w:color w:val="000000"/>
          <w:sz w:val="32"/>
          <w:szCs w:val="32"/>
        </w:rPr>
        <w:t>1</w:t>
      </w:r>
      <w:r>
        <w:rPr>
          <w:rFonts w:ascii="Times New Roman" w:eastAsia="仿宋" w:hAnsi="Times New Roman" w:hint="eastAsia"/>
          <w:color w:val="000000"/>
          <w:sz w:val="32"/>
          <w:szCs w:val="32"/>
        </w:rPr>
        <w:t>）</w:t>
      </w:r>
      <w:r w:rsidRPr="00F00B4F">
        <w:rPr>
          <w:rFonts w:ascii="Times New Roman" w:eastAsia="仿宋" w:hAnsi="Times New Roman"/>
          <w:bCs/>
          <w:color w:val="000000"/>
          <w:sz w:val="32"/>
          <w:szCs w:val="32"/>
        </w:rPr>
        <w:t>进行</w:t>
      </w:r>
      <w:r w:rsidRPr="00F00B4F">
        <w:rPr>
          <w:rFonts w:ascii="Times New Roman" w:eastAsia="仿宋" w:hAnsi="Times New Roman"/>
          <w:color w:val="000000"/>
          <w:sz w:val="32"/>
          <w:szCs w:val="32"/>
        </w:rPr>
        <w:t>面试现场审核：</w:t>
      </w:r>
    </w:p>
    <w:p w:rsidR="00F00B4F" w:rsidRPr="00F00B4F" w:rsidRDefault="00F00B4F" w:rsidP="00F00B4F">
      <w:pPr>
        <w:spacing w:line="560" w:lineRule="exact"/>
        <w:ind w:firstLineChars="200" w:firstLine="640"/>
        <w:rPr>
          <w:rFonts w:ascii="Times New Roman" w:eastAsia="仿宋" w:hAnsi="Times New Roman"/>
        </w:rPr>
      </w:pPr>
      <w:r w:rsidRPr="00F00B4F">
        <w:rPr>
          <w:rFonts w:ascii="Times New Roman" w:eastAsia="仿宋" w:hAnsi="Times New Roman"/>
          <w:color w:val="000000"/>
          <w:sz w:val="32"/>
          <w:szCs w:val="32"/>
        </w:rPr>
        <w:t>1.</w:t>
      </w:r>
      <w:r w:rsidRPr="00F00B4F">
        <w:rPr>
          <w:rFonts w:ascii="Times New Roman" w:eastAsia="仿宋" w:hAnsi="Times New Roman"/>
          <w:b/>
          <w:color w:val="000000"/>
          <w:sz w:val="32"/>
          <w:szCs w:val="32"/>
        </w:rPr>
        <w:t>户籍在广西区内的社会考生</w:t>
      </w:r>
      <w:r w:rsidRPr="00F00B4F">
        <w:rPr>
          <w:rFonts w:ascii="Times New Roman" w:eastAsia="仿宋" w:hAnsi="Times New Roman"/>
          <w:color w:val="000000"/>
          <w:sz w:val="32"/>
          <w:szCs w:val="32"/>
        </w:rPr>
        <w:t>。</w:t>
      </w:r>
    </w:p>
    <w:p w:rsidR="00F00B4F" w:rsidRPr="00F00B4F" w:rsidRDefault="00F00B4F" w:rsidP="00F00B4F">
      <w:pPr>
        <w:spacing w:line="560" w:lineRule="exact"/>
        <w:ind w:firstLineChars="159" w:firstLine="509"/>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1</w:t>
      </w:r>
      <w:r w:rsidRPr="00F00B4F">
        <w:rPr>
          <w:rFonts w:ascii="Times New Roman" w:eastAsia="仿宋" w:hAnsi="Times New Roman"/>
          <w:color w:val="000000"/>
          <w:sz w:val="32"/>
          <w:szCs w:val="32"/>
        </w:rPr>
        <w:t>）考生身份证和户口簿原件及复印件（报名点保留复印件）。</w:t>
      </w:r>
    </w:p>
    <w:p w:rsidR="00F00B4F" w:rsidRDefault="00F00B4F" w:rsidP="00F00B4F">
      <w:pPr>
        <w:spacing w:line="560" w:lineRule="exact"/>
        <w:ind w:leftChars="68" w:left="143" w:firstLineChars="109" w:firstLine="349"/>
        <w:rPr>
          <w:rFonts w:ascii="Times New Roman" w:eastAsia="仿宋" w:hAnsi="Times New Roman"/>
          <w:color w:val="000000"/>
          <w:sz w:val="32"/>
          <w:szCs w:val="32"/>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2</w:t>
      </w:r>
      <w:r w:rsidRPr="00F00B4F">
        <w:rPr>
          <w:rFonts w:ascii="Times New Roman" w:eastAsia="仿宋" w:hAnsi="Times New Roman"/>
          <w:color w:val="000000"/>
          <w:sz w:val="32"/>
          <w:szCs w:val="32"/>
        </w:rPr>
        <w:t>）考生相关学历、毕业证明等原件及复印件</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报名点保留复印件</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w:t>
      </w:r>
    </w:p>
    <w:p w:rsidR="00F00B4F" w:rsidRPr="00F00B4F" w:rsidRDefault="00F00B4F" w:rsidP="00F00B4F">
      <w:pPr>
        <w:spacing w:line="560" w:lineRule="exact"/>
        <w:ind w:leftChars="68" w:left="143" w:firstLineChars="209" w:firstLine="669"/>
        <w:rPr>
          <w:rFonts w:ascii="Times New Roman" w:eastAsia="仿宋" w:hAnsi="Times New Roman"/>
        </w:rPr>
      </w:pPr>
      <w:r w:rsidRPr="00F00B4F">
        <w:rPr>
          <w:rFonts w:ascii="Times New Roman" w:eastAsia="仿宋" w:hAnsi="Times New Roman"/>
          <w:color w:val="000000"/>
          <w:sz w:val="32"/>
          <w:szCs w:val="32"/>
        </w:rPr>
        <w:t>2.</w:t>
      </w:r>
      <w:r w:rsidRPr="00F00B4F">
        <w:rPr>
          <w:rFonts w:ascii="Times New Roman" w:eastAsia="仿宋" w:hAnsi="Times New Roman"/>
          <w:b/>
          <w:color w:val="000000"/>
          <w:sz w:val="32"/>
          <w:szCs w:val="32"/>
        </w:rPr>
        <w:t>人事关系在广西区内的社会考生（包括外省户籍和本省非生源地市户籍的社会考生）</w:t>
      </w:r>
      <w:r w:rsidRPr="00F00B4F">
        <w:rPr>
          <w:rFonts w:ascii="Times New Roman" w:eastAsia="仿宋" w:hAnsi="Times New Roman"/>
          <w:color w:val="000000"/>
          <w:sz w:val="32"/>
          <w:szCs w:val="32"/>
        </w:rPr>
        <w:t>。</w:t>
      </w:r>
    </w:p>
    <w:p w:rsidR="00F00B4F" w:rsidRPr="00F00B4F" w:rsidRDefault="00F00B4F" w:rsidP="00F00B4F">
      <w:pPr>
        <w:spacing w:line="560" w:lineRule="exact"/>
        <w:ind w:firstLineChars="159" w:firstLine="509"/>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1</w:t>
      </w:r>
      <w:r w:rsidRPr="00F00B4F">
        <w:rPr>
          <w:rFonts w:ascii="Times New Roman" w:eastAsia="仿宋" w:hAnsi="Times New Roman"/>
          <w:color w:val="000000"/>
          <w:sz w:val="32"/>
          <w:szCs w:val="32"/>
        </w:rPr>
        <w:t>）考生身份证原件及复印件（报名点保留复印件）。</w:t>
      </w:r>
    </w:p>
    <w:p w:rsidR="00F00B4F" w:rsidRPr="00F00B4F" w:rsidRDefault="00F00B4F" w:rsidP="00F00B4F">
      <w:pPr>
        <w:spacing w:line="560" w:lineRule="exact"/>
        <w:ind w:firstLineChars="159" w:firstLine="509"/>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2</w:t>
      </w:r>
      <w:r w:rsidRPr="00F00B4F">
        <w:rPr>
          <w:rFonts w:ascii="Times New Roman" w:eastAsia="仿宋" w:hAnsi="Times New Roman"/>
          <w:color w:val="000000"/>
          <w:sz w:val="32"/>
          <w:szCs w:val="32"/>
        </w:rPr>
        <w:t>）</w:t>
      </w:r>
      <w:r w:rsidRPr="00F00B4F">
        <w:rPr>
          <w:rFonts w:ascii="Times New Roman" w:eastAsia="仿宋" w:hAnsi="Times New Roman"/>
          <w:color w:val="000000" w:themeColor="text1"/>
          <w:sz w:val="32"/>
          <w:szCs w:val="32"/>
        </w:rPr>
        <w:t>由工作单位人事部门或人事档案托管部门出具的人事关系证明原件</w:t>
      </w:r>
      <w:r>
        <w:rPr>
          <w:rFonts w:ascii="Times New Roman" w:eastAsia="仿宋" w:hAnsi="Times New Roman" w:hint="eastAsia"/>
          <w:color w:val="000000" w:themeColor="text1"/>
          <w:sz w:val="32"/>
          <w:szCs w:val="32"/>
        </w:rPr>
        <w:t>（</w:t>
      </w:r>
      <w:r w:rsidRPr="00F00B4F">
        <w:rPr>
          <w:rFonts w:ascii="Times New Roman" w:eastAsia="仿宋" w:hAnsi="Times New Roman"/>
          <w:color w:val="000000"/>
          <w:sz w:val="32"/>
          <w:szCs w:val="32"/>
        </w:rPr>
        <w:t>报名点保留原件</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w:t>
      </w:r>
    </w:p>
    <w:p w:rsidR="00F00B4F" w:rsidRPr="00F00B4F" w:rsidRDefault="00F00B4F" w:rsidP="00F00B4F">
      <w:pPr>
        <w:spacing w:line="560" w:lineRule="exact"/>
        <w:ind w:firstLineChars="159" w:firstLine="509"/>
        <w:rPr>
          <w:rFonts w:ascii="Times New Roman" w:eastAsia="仿宋" w:hAnsi="Times New Roman"/>
        </w:rPr>
      </w:pPr>
      <w:r w:rsidRPr="00F00B4F">
        <w:rPr>
          <w:rFonts w:ascii="Times New Roman" w:eastAsia="仿宋" w:hAnsi="Times New Roman"/>
          <w:color w:val="000000"/>
          <w:sz w:val="32"/>
          <w:szCs w:val="32"/>
        </w:rPr>
        <w:lastRenderedPageBreak/>
        <w:t>（</w:t>
      </w:r>
      <w:r w:rsidRPr="00F00B4F">
        <w:rPr>
          <w:rFonts w:ascii="Times New Roman" w:eastAsia="仿宋" w:hAnsi="Times New Roman"/>
          <w:color w:val="000000"/>
          <w:sz w:val="32"/>
          <w:szCs w:val="32"/>
        </w:rPr>
        <w:t>3</w:t>
      </w:r>
      <w:r w:rsidRPr="00F00B4F">
        <w:rPr>
          <w:rFonts w:ascii="Times New Roman" w:eastAsia="仿宋" w:hAnsi="Times New Roman"/>
          <w:color w:val="000000"/>
          <w:sz w:val="32"/>
          <w:szCs w:val="32"/>
        </w:rPr>
        <w:t>）考生相关学历、毕业证明等原件及复印件</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报名点保留复印件</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w:t>
      </w:r>
    </w:p>
    <w:p w:rsidR="00F00B4F" w:rsidRPr="00F00B4F" w:rsidRDefault="00F00B4F" w:rsidP="00F00B4F">
      <w:pPr>
        <w:spacing w:line="560" w:lineRule="exact"/>
        <w:ind w:firstLineChars="200" w:firstLine="640"/>
        <w:rPr>
          <w:rFonts w:ascii="Times New Roman" w:eastAsia="仿宋" w:hAnsi="Times New Roman"/>
        </w:rPr>
      </w:pPr>
      <w:r w:rsidRPr="00F00B4F">
        <w:rPr>
          <w:rFonts w:ascii="Times New Roman" w:eastAsia="仿宋" w:hAnsi="Times New Roman"/>
          <w:color w:val="000000"/>
          <w:sz w:val="32"/>
          <w:szCs w:val="32"/>
        </w:rPr>
        <w:t>3.</w:t>
      </w:r>
      <w:r w:rsidRPr="00F00B4F">
        <w:rPr>
          <w:rFonts w:ascii="Times New Roman" w:eastAsia="仿宋" w:hAnsi="Times New Roman"/>
          <w:b/>
          <w:color w:val="000000"/>
          <w:sz w:val="32"/>
          <w:szCs w:val="32"/>
        </w:rPr>
        <w:t>在区内就读的全日制普通高校专科二年级以上（含二年级）和全日制普通本科三年级以上</w:t>
      </w:r>
      <w:r>
        <w:rPr>
          <w:rFonts w:ascii="Times New Roman" w:eastAsia="仿宋" w:hAnsi="Times New Roman" w:hint="eastAsia"/>
          <w:b/>
          <w:color w:val="000000"/>
          <w:sz w:val="32"/>
          <w:szCs w:val="32"/>
        </w:rPr>
        <w:t>（</w:t>
      </w:r>
      <w:r w:rsidRPr="00F00B4F">
        <w:rPr>
          <w:rFonts w:ascii="Times New Roman" w:eastAsia="仿宋" w:hAnsi="Times New Roman"/>
          <w:b/>
          <w:color w:val="000000"/>
          <w:sz w:val="32"/>
          <w:szCs w:val="32"/>
        </w:rPr>
        <w:t>含三年级</w:t>
      </w:r>
      <w:r>
        <w:rPr>
          <w:rFonts w:ascii="Times New Roman" w:eastAsia="仿宋" w:hAnsi="Times New Roman" w:hint="eastAsia"/>
          <w:b/>
          <w:color w:val="000000"/>
          <w:sz w:val="32"/>
          <w:szCs w:val="32"/>
        </w:rPr>
        <w:t>）</w:t>
      </w:r>
      <w:r w:rsidRPr="00F00B4F">
        <w:rPr>
          <w:rFonts w:ascii="Times New Roman" w:eastAsia="仿宋" w:hAnsi="Times New Roman"/>
          <w:b/>
          <w:color w:val="000000"/>
          <w:sz w:val="32"/>
          <w:szCs w:val="32"/>
        </w:rPr>
        <w:t>的在校生（包括在读的全日制研究生）</w:t>
      </w:r>
      <w:r w:rsidRPr="00F00B4F">
        <w:rPr>
          <w:rFonts w:ascii="Times New Roman" w:eastAsia="仿宋" w:hAnsi="Times New Roman"/>
          <w:color w:val="000000"/>
          <w:sz w:val="32"/>
          <w:szCs w:val="32"/>
        </w:rPr>
        <w:t>。</w:t>
      </w:r>
    </w:p>
    <w:p w:rsidR="00F00B4F" w:rsidRPr="00F00B4F" w:rsidRDefault="00F00B4F" w:rsidP="00F00B4F">
      <w:pPr>
        <w:spacing w:line="560" w:lineRule="exact"/>
        <w:ind w:firstLineChars="159" w:firstLine="509"/>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1</w:t>
      </w:r>
      <w:r w:rsidRPr="00F00B4F">
        <w:rPr>
          <w:rFonts w:ascii="Times New Roman" w:eastAsia="仿宋" w:hAnsi="Times New Roman"/>
          <w:color w:val="000000"/>
          <w:sz w:val="32"/>
          <w:szCs w:val="32"/>
        </w:rPr>
        <w:t>）考生身份证原件及复印件</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报名点保留复印件</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w:t>
      </w:r>
    </w:p>
    <w:p w:rsidR="00F00B4F" w:rsidRPr="00F00B4F" w:rsidRDefault="00F00B4F" w:rsidP="00F00B4F">
      <w:pPr>
        <w:spacing w:line="560" w:lineRule="exact"/>
        <w:ind w:firstLineChars="159" w:firstLine="509"/>
        <w:outlineLvl w:val="1"/>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2</w:t>
      </w:r>
      <w:r w:rsidRPr="00F00B4F">
        <w:rPr>
          <w:rFonts w:ascii="Times New Roman" w:eastAsia="仿宋" w:hAnsi="Times New Roman"/>
          <w:color w:val="000000"/>
          <w:sz w:val="32"/>
          <w:szCs w:val="32"/>
        </w:rPr>
        <w:t>）由学校学籍管理部门或教学管理部门出具的在籍学习证明原件</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报名点保留原件</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w:t>
      </w:r>
    </w:p>
    <w:p w:rsidR="00F00B4F" w:rsidRPr="00F00B4F" w:rsidRDefault="00F00B4F" w:rsidP="00F00B4F">
      <w:pPr>
        <w:spacing w:line="560" w:lineRule="exact"/>
        <w:ind w:firstLineChars="209" w:firstLine="669"/>
        <w:outlineLvl w:val="1"/>
        <w:rPr>
          <w:rFonts w:ascii="Times New Roman" w:eastAsia="仿宋" w:hAnsi="Times New Roman"/>
        </w:rPr>
      </w:pPr>
      <w:r w:rsidRPr="00F00B4F">
        <w:rPr>
          <w:rFonts w:ascii="Times New Roman" w:eastAsia="仿宋" w:hAnsi="Times New Roman"/>
          <w:color w:val="000000"/>
          <w:sz w:val="32"/>
          <w:szCs w:val="32"/>
        </w:rPr>
        <w:t>4.</w:t>
      </w:r>
      <w:r w:rsidRPr="00F00B4F">
        <w:rPr>
          <w:rFonts w:ascii="Times New Roman" w:eastAsia="仿宋" w:hAnsi="Times New Roman"/>
          <w:color w:val="000000"/>
          <w:sz w:val="32"/>
          <w:szCs w:val="32"/>
        </w:rPr>
        <w:t>我区全日制中等师范学校和中等职业技术学校的学前教育专业二年级以上（含二年级）的在校生和毕业生（</w:t>
      </w:r>
      <w:r w:rsidRPr="00F00B4F">
        <w:rPr>
          <w:rFonts w:ascii="Times New Roman" w:eastAsia="仿宋" w:hAnsi="Times New Roman"/>
          <w:b/>
          <w:color w:val="000000"/>
          <w:sz w:val="32"/>
          <w:szCs w:val="32"/>
        </w:rPr>
        <w:t>这部分学生毕业时所持的毕业证书编号必须是以</w:t>
      </w:r>
      <w:r w:rsidRPr="00F00B4F">
        <w:rPr>
          <w:rFonts w:ascii="Times New Roman" w:eastAsia="仿宋" w:hAnsi="Times New Roman"/>
          <w:b/>
          <w:color w:val="000000"/>
          <w:sz w:val="32"/>
          <w:szCs w:val="32"/>
        </w:rPr>
        <w:t>“</w:t>
      </w:r>
      <w:r w:rsidRPr="00F00B4F">
        <w:rPr>
          <w:rFonts w:ascii="Times New Roman" w:eastAsia="仿宋" w:hAnsi="Times New Roman"/>
          <w:b/>
          <w:color w:val="000000"/>
          <w:sz w:val="32"/>
          <w:szCs w:val="32"/>
        </w:rPr>
        <w:t>桂师毕</w:t>
      </w:r>
      <w:r w:rsidRPr="00F00B4F">
        <w:rPr>
          <w:rFonts w:ascii="Times New Roman" w:eastAsia="仿宋" w:hAnsi="Times New Roman"/>
          <w:b/>
          <w:color w:val="000000"/>
          <w:sz w:val="32"/>
          <w:szCs w:val="32"/>
        </w:rPr>
        <w:t>”</w:t>
      </w:r>
      <w:r w:rsidRPr="00F00B4F">
        <w:rPr>
          <w:rFonts w:ascii="Times New Roman" w:eastAsia="仿宋" w:hAnsi="Times New Roman"/>
          <w:b/>
          <w:color w:val="000000"/>
          <w:sz w:val="32"/>
          <w:szCs w:val="32"/>
        </w:rPr>
        <w:t>开头</w:t>
      </w:r>
      <w:r w:rsidRPr="00F00B4F">
        <w:rPr>
          <w:rFonts w:ascii="Times New Roman" w:eastAsia="仿宋" w:hAnsi="Times New Roman"/>
          <w:color w:val="000000"/>
          <w:sz w:val="32"/>
          <w:szCs w:val="32"/>
        </w:rPr>
        <w:t>。</w:t>
      </w:r>
    </w:p>
    <w:p w:rsidR="00F00B4F" w:rsidRPr="00F00B4F" w:rsidRDefault="00F00B4F" w:rsidP="00F00B4F">
      <w:pPr>
        <w:spacing w:line="560" w:lineRule="exact"/>
        <w:ind w:firstLineChars="159" w:firstLine="509"/>
        <w:outlineLvl w:val="1"/>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1</w:t>
      </w:r>
      <w:r w:rsidRPr="00F00B4F">
        <w:rPr>
          <w:rFonts w:ascii="Times New Roman" w:eastAsia="仿宋" w:hAnsi="Times New Roman"/>
          <w:color w:val="000000"/>
          <w:sz w:val="32"/>
          <w:szCs w:val="32"/>
        </w:rPr>
        <w:t>）考生身份证原件及复印件</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报名点保留复印件</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w:t>
      </w:r>
    </w:p>
    <w:p w:rsidR="00F00B4F" w:rsidRPr="00F00B4F" w:rsidRDefault="00F00B4F" w:rsidP="00F00B4F">
      <w:pPr>
        <w:spacing w:line="560" w:lineRule="exact"/>
        <w:ind w:firstLineChars="159" w:firstLine="509"/>
        <w:outlineLvl w:val="1"/>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2</w:t>
      </w:r>
      <w:r w:rsidRPr="00F00B4F">
        <w:rPr>
          <w:rFonts w:ascii="Times New Roman" w:eastAsia="仿宋" w:hAnsi="Times New Roman"/>
          <w:color w:val="000000"/>
          <w:sz w:val="32"/>
          <w:szCs w:val="32"/>
        </w:rPr>
        <w:t>）在校生由学校学籍管理部门或教学管理部门出具的在籍学习证明原件；毕业生</w:t>
      </w:r>
      <w:proofErr w:type="gramStart"/>
      <w:r w:rsidRPr="00F00B4F">
        <w:rPr>
          <w:rFonts w:ascii="Times New Roman" w:eastAsia="仿宋" w:hAnsi="Times New Roman"/>
          <w:color w:val="000000"/>
          <w:sz w:val="32"/>
          <w:szCs w:val="32"/>
        </w:rPr>
        <w:t>需毕业</w:t>
      </w:r>
      <w:proofErr w:type="gramEnd"/>
      <w:r w:rsidRPr="00F00B4F">
        <w:rPr>
          <w:rFonts w:ascii="Times New Roman" w:eastAsia="仿宋" w:hAnsi="Times New Roman"/>
          <w:color w:val="000000"/>
          <w:sz w:val="32"/>
          <w:szCs w:val="32"/>
        </w:rPr>
        <w:t>证明原件</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报名点保留复印件</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，毕业证书编号必须是以</w:t>
      </w: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桂师毕</w:t>
      </w: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开头。</w:t>
      </w:r>
    </w:p>
    <w:p w:rsidR="00F00B4F" w:rsidRPr="00F00B4F" w:rsidRDefault="00F00B4F" w:rsidP="00F00B4F">
      <w:pPr>
        <w:spacing w:line="560" w:lineRule="exact"/>
        <w:ind w:firstLineChars="159" w:firstLine="511"/>
        <w:rPr>
          <w:rFonts w:ascii="Times New Roman" w:eastAsia="仿宋" w:hAnsi="Times New Roman"/>
        </w:rPr>
      </w:pPr>
      <w:r w:rsidRPr="00F00B4F">
        <w:rPr>
          <w:rFonts w:ascii="Times New Roman" w:eastAsia="仿宋" w:hAnsi="Times New Roman"/>
          <w:b/>
          <w:color w:val="000000"/>
          <w:sz w:val="32"/>
          <w:szCs w:val="32"/>
        </w:rPr>
        <w:t>（五）重要提示</w:t>
      </w:r>
      <w:r w:rsidRPr="00F00B4F">
        <w:rPr>
          <w:rFonts w:ascii="Times New Roman" w:eastAsia="仿宋" w:hAnsi="Times New Roman"/>
          <w:color w:val="000000"/>
          <w:sz w:val="32"/>
          <w:szCs w:val="32"/>
        </w:rPr>
        <w:t>。</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1.</w:t>
      </w:r>
      <w:r w:rsidRPr="00F00B4F">
        <w:rPr>
          <w:rFonts w:ascii="Times New Roman" w:eastAsia="仿宋" w:hAnsi="Times New Roman"/>
          <w:color w:val="000000"/>
          <w:sz w:val="32"/>
          <w:szCs w:val="32"/>
        </w:rPr>
        <w:t>考生须通过中小学教师资格考试网进行报名，并对本人所填报的个人信息和报考信息准确性负责，如因违反有关规定而造成信息有误的，责任由考生本人承担。</w:t>
      </w:r>
      <w:r w:rsidRPr="00F00B4F">
        <w:rPr>
          <w:rFonts w:ascii="Times New Roman" w:eastAsia="仿宋" w:hAnsi="Times New Roman"/>
          <w:color w:val="000000"/>
          <w:sz w:val="32"/>
          <w:szCs w:val="32"/>
        </w:rPr>
        <w:t xml:space="preserve"> </w:t>
      </w:r>
    </w:p>
    <w:p w:rsidR="00F00B4F" w:rsidRPr="00F00B4F" w:rsidRDefault="00F00B4F" w:rsidP="00F00B4F">
      <w:pPr>
        <w:spacing w:line="560" w:lineRule="exact"/>
        <w:ind w:firstLineChars="200" w:firstLine="640"/>
        <w:rPr>
          <w:rFonts w:ascii="Times New Roman" w:eastAsia="仿宋" w:hAnsi="Times New Roman"/>
        </w:rPr>
      </w:pPr>
      <w:r w:rsidRPr="00F00B4F">
        <w:rPr>
          <w:rFonts w:ascii="Times New Roman" w:eastAsia="仿宋" w:hAnsi="Times New Roman"/>
          <w:color w:val="000000"/>
          <w:sz w:val="32"/>
          <w:szCs w:val="32"/>
        </w:rPr>
        <w:t>2.</w:t>
      </w:r>
      <w:r w:rsidRPr="00F00B4F">
        <w:rPr>
          <w:rFonts w:ascii="Times New Roman" w:eastAsia="仿宋" w:hAnsi="Times New Roman"/>
          <w:color w:val="000000"/>
          <w:sz w:val="32"/>
          <w:szCs w:val="32"/>
        </w:rPr>
        <w:t>网上报名系统有判别考生笔试成绩是否具备报名资格的功能，笔试成绩不合格的考生将无法进行面试网上报名操作。</w:t>
      </w:r>
      <w:r w:rsidRPr="00F00B4F">
        <w:rPr>
          <w:rFonts w:ascii="Times New Roman" w:eastAsia="仿宋" w:hAnsi="Times New Roman"/>
          <w:color w:val="000000"/>
          <w:sz w:val="32"/>
          <w:szCs w:val="32"/>
        </w:rPr>
        <w:t xml:space="preserve"> </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3.</w:t>
      </w:r>
      <w:r w:rsidRPr="00F00B4F">
        <w:rPr>
          <w:rFonts w:ascii="Times New Roman" w:eastAsia="仿宋" w:hAnsi="Times New Roman"/>
          <w:color w:val="000000" w:themeColor="text1"/>
          <w:sz w:val="32"/>
          <w:szCs w:val="32"/>
        </w:rPr>
        <w:t>2015</w:t>
      </w:r>
      <w:r w:rsidRPr="00F00B4F">
        <w:rPr>
          <w:rFonts w:ascii="Times New Roman" w:eastAsia="仿宋" w:hAnsi="Times New Roman"/>
          <w:color w:val="000000" w:themeColor="text1"/>
          <w:sz w:val="32"/>
          <w:szCs w:val="32"/>
        </w:rPr>
        <w:t>年下半年之前取得笔试合格资格的考生，在面试报</w:t>
      </w:r>
      <w:r w:rsidRPr="00F00B4F">
        <w:rPr>
          <w:rFonts w:ascii="Times New Roman" w:eastAsia="仿宋" w:hAnsi="Times New Roman"/>
          <w:color w:val="000000" w:themeColor="text1"/>
          <w:sz w:val="32"/>
          <w:szCs w:val="32"/>
        </w:rPr>
        <w:lastRenderedPageBreak/>
        <w:t>名前需要重新进行注册</w:t>
      </w:r>
      <w:r w:rsidRPr="00F00B4F">
        <w:rPr>
          <w:rFonts w:ascii="Times New Roman" w:eastAsia="仿宋" w:hAnsi="Times New Roman"/>
          <w:color w:val="000000"/>
          <w:sz w:val="32"/>
          <w:szCs w:val="32"/>
        </w:rPr>
        <w:t>和填报个人信息，重新注册不影响考生的面试报名资格。</w:t>
      </w:r>
      <w:r w:rsidRPr="00F00B4F">
        <w:rPr>
          <w:rFonts w:ascii="Times New Roman" w:eastAsia="仿宋" w:hAnsi="Times New Roman"/>
          <w:b/>
          <w:color w:val="000000"/>
          <w:sz w:val="32"/>
          <w:szCs w:val="32"/>
        </w:rPr>
        <w:t>参加</w:t>
      </w:r>
      <w:r w:rsidRPr="00F00B4F">
        <w:rPr>
          <w:rFonts w:ascii="Times New Roman" w:eastAsia="仿宋" w:hAnsi="Times New Roman"/>
          <w:b/>
          <w:color w:val="000000"/>
          <w:sz w:val="32"/>
          <w:szCs w:val="32"/>
        </w:rPr>
        <w:t xml:space="preserve"> 2015</w:t>
      </w:r>
      <w:r w:rsidRPr="00F00B4F">
        <w:rPr>
          <w:rFonts w:ascii="Times New Roman" w:eastAsia="仿宋" w:hAnsi="Times New Roman"/>
          <w:b/>
          <w:color w:val="000000"/>
          <w:sz w:val="32"/>
          <w:szCs w:val="32"/>
        </w:rPr>
        <w:t>年下半年笔试合格的考生不用重新注册</w:t>
      </w: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 xml:space="preserve"> </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4.</w:t>
      </w:r>
      <w:r w:rsidRPr="00F00B4F">
        <w:rPr>
          <w:rFonts w:ascii="Times New Roman" w:eastAsia="仿宋" w:hAnsi="Times New Roman"/>
          <w:color w:val="000000"/>
          <w:sz w:val="32"/>
          <w:szCs w:val="32"/>
        </w:rPr>
        <w:t>考生如忘记注册密码可通过以下三种途径重置。</w:t>
      </w:r>
      <w:r w:rsidRPr="00F00B4F">
        <w:rPr>
          <w:rFonts w:ascii="Times New Roman" w:eastAsia="仿宋" w:hAnsi="Times New Roman"/>
          <w:color w:val="000000"/>
          <w:sz w:val="32"/>
          <w:szCs w:val="32"/>
        </w:rPr>
        <w:t xml:space="preserve"> </w:t>
      </w:r>
    </w:p>
    <w:p w:rsidR="00F00B4F" w:rsidRPr="00F00B4F" w:rsidRDefault="00F00B4F" w:rsidP="00F00B4F">
      <w:pPr>
        <w:spacing w:line="560" w:lineRule="exact"/>
        <w:ind w:firstLineChars="159" w:firstLine="509"/>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1</w:t>
      </w:r>
      <w:r w:rsidRPr="00F00B4F">
        <w:rPr>
          <w:rFonts w:ascii="Times New Roman" w:eastAsia="仿宋" w:hAnsi="Times New Roman"/>
          <w:color w:val="000000"/>
          <w:sz w:val="32"/>
          <w:szCs w:val="32"/>
        </w:rPr>
        <w:t>）自助重置密码。</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考生可通过回答注册时预设的</w:t>
      </w: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密码保护问题</w:t>
      </w: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自助重置密码。</w:t>
      </w:r>
      <w:r w:rsidRPr="00F00B4F">
        <w:rPr>
          <w:rFonts w:ascii="Times New Roman" w:eastAsia="仿宋" w:hAnsi="Times New Roman"/>
          <w:color w:val="000000"/>
          <w:sz w:val="32"/>
          <w:szCs w:val="32"/>
        </w:rPr>
        <w:t xml:space="preserve"> </w:t>
      </w:r>
    </w:p>
    <w:p w:rsidR="00F00B4F" w:rsidRPr="00F00B4F" w:rsidRDefault="00F00B4F" w:rsidP="00F00B4F">
      <w:pPr>
        <w:spacing w:line="560" w:lineRule="exact"/>
        <w:ind w:firstLineChars="159" w:firstLine="509"/>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2</w:t>
      </w:r>
      <w:r w:rsidRPr="00F00B4F">
        <w:rPr>
          <w:rFonts w:ascii="Times New Roman" w:eastAsia="仿宋" w:hAnsi="Times New Roman"/>
          <w:color w:val="000000"/>
          <w:sz w:val="32"/>
          <w:szCs w:val="32"/>
        </w:rPr>
        <w:t>）短信获取密码。</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考生可通过报名注册时所填写的手机号码短信获取密码。注：手机短信为考生重新获取密码的重要途径，在参加中小学教师资格考试期间，请考生慎重更换手机号码。</w:t>
      </w:r>
    </w:p>
    <w:p w:rsidR="00F00B4F" w:rsidRPr="00F00B4F" w:rsidRDefault="00F00B4F" w:rsidP="00F00B4F">
      <w:pPr>
        <w:spacing w:line="560" w:lineRule="exact"/>
        <w:ind w:firstLineChars="159" w:firstLine="509"/>
        <w:rPr>
          <w:rFonts w:ascii="Times New Roman" w:eastAsia="仿宋" w:hAnsi="Times New Roman"/>
        </w:rPr>
      </w:pP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3</w:t>
      </w:r>
      <w:r w:rsidRPr="00F00B4F">
        <w:rPr>
          <w:rFonts w:ascii="Times New Roman" w:eastAsia="仿宋" w:hAnsi="Times New Roman"/>
          <w:color w:val="000000"/>
          <w:sz w:val="32"/>
          <w:szCs w:val="32"/>
        </w:rPr>
        <w:t>）拔</w:t>
      </w:r>
      <w:proofErr w:type="gramStart"/>
      <w:r w:rsidRPr="00F00B4F">
        <w:rPr>
          <w:rFonts w:ascii="Times New Roman" w:eastAsia="仿宋" w:hAnsi="Times New Roman"/>
          <w:color w:val="000000"/>
          <w:sz w:val="32"/>
          <w:szCs w:val="32"/>
        </w:rPr>
        <w:t>打考试</w:t>
      </w:r>
      <w:proofErr w:type="gramEnd"/>
      <w:r w:rsidRPr="00F00B4F">
        <w:rPr>
          <w:rFonts w:ascii="Times New Roman" w:eastAsia="仿宋" w:hAnsi="Times New Roman"/>
          <w:color w:val="000000"/>
          <w:sz w:val="32"/>
          <w:szCs w:val="32"/>
        </w:rPr>
        <w:t>中心客服电话。</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考生可在工作时间内通过拨打教育部考试中心客</w:t>
      </w:r>
      <w:proofErr w:type="gramStart"/>
      <w:r w:rsidRPr="00F00B4F">
        <w:rPr>
          <w:rFonts w:ascii="Times New Roman" w:eastAsia="仿宋" w:hAnsi="Times New Roman"/>
          <w:color w:val="000000"/>
          <w:sz w:val="32"/>
          <w:szCs w:val="32"/>
        </w:rPr>
        <w:t>服电话</w:t>
      </w:r>
      <w:proofErr w:type="gramEnd"/>
      <w:r w:rsidRPr="00F00B4F">
        <w:rPr>
          <w:rFonts w:ascii="Times New Roman" w:eastAsia="仿宋" w:hAnsi="Times New Roman"/>
          <w:color w:val="000000"/>
          <w:sz w:val="32"/>
          <w:szCs w:val="32"/>
        </w:rPr>
        <w:t>进行密码重置，客</w:t>
      </w:r>
      <w:proofErr w:type="gramStart"/>
      <w:r w:rsidRPr="00F00B4F">
        <w:rPr>
          <w:rFonts w:ascii="Times New Roman" w:eastAsia="仿宋" w:hAnsi="Times New Roman"/>
          <w:color w:val="000000"/>
          <w:sz w:val="32"/>
          <w:szCs w:val="32"/>
        </w:rPr>
        <w:t>服电话</w:t>
      </w:r>
      <w:proofErr w:type="gramEnd"/>
      <w:r w:rsidRPr="00F00B4F">
        <w:rPr>
          <w:rFonts w:ascii="Times New Roman" w:eastAsia="仿宋" w:hAnsi="Times New Roman"/>
          <w:color w:val="000000"/>
          <w:sz w:val="32"/>
          <w:szCs w:val="32"/>
        </w:rPr>
        <w:t>010-82345677</w:t>
      </w:r>
      <w:r w:rsidRPr="00F00B4F">
        <w:rPr>
          <w:rFonts w:ascii="Times New Roman" w:eastAsia="仿宋" w:hAnsi="Times New Roman"/>
          <w:color w:val="000000"/>
          <w:sz w:val="32"/>
          <w:szCs w:val="32"/>
        </w:rPr>
        <w:t>。</w:t>
      </w:r>
    </w:p>
    <w:p w:rsidR="00F00B4F" w:rsidRPr="007A46A3" w:rsidRDefault="00F00B4F" w:rsidP="007A46A3">
      <w:pPr>
        <w:spacing w:line="560" w:lineRule="exact"/>
        <w:ind w:firstLineChars="200" w:firstLine="643"/>
        <w:rPr>
          <w:rFonts w:ascii="黑体" w:eastAsia="黑体" w:hAnsi="黑体"/>
          <w:b/>
        </w:rPr>
      </w:pPr>
      <w:r w:rsidRPr="007A46A3">
        <w:rPr>
          <w:rFonts w:ascii="黑体" w:eastAsia="黑体" w:hAnsi="黑体"/>
          <w:b/>
          <w:color w:val="000000"/>
          <w:sz w:val="32"/>
          <w:szCs w:val="32"/>
        </w:rPr>
        <w:t>三、交费</w:t>
      </w:r>
    </w:p>
    <w:p w:rsidR="00F00B4F" w:rsidRPr="00F00B4F" w:rsidRDefault="00F00B4F" w:rsidP="00F00B4F">
      <w:pPr>
        <w:spacing w:line="560" w:lineRule="exact"/>
        <w:ind w:firstLineChars="159" w:firstLine="511"/>
        <w:rPr>
          <w:rFonts w:ascii="Times New Roman" w:eastAsia="仿宋" w:hAnsi="Times New Roman"/>
        </w:rPr>
      </w:pPr>
      <w:r w:rsidRPr="00F00B4F">
        <w:rPr>
          <w:rFonts w:ascii="Times New Roman" w:eastAsia="仿宋" w:hAnsi="Times New Roman"/>
          <w:b/>
          <w:color w:val="000000"/>
          <w:sz w:val="32"/>
          <w:szCs w:val="32"/>
        </w:rPr>
        <w:t>（一）交费方法。</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经现场资格审核合格的考生统一网上</w:t>
      </w:r>
      <w:r w:rsidRPr="00F00B4F">
        <w:rPr>
          <w:rFonts w:ascii="Times New Roman" w:eastAsia="仿宋" w:hAnsi="Times New Roman"/>
          <w:color w:val="000000"/>
          <w:sz w:val="32"/>
          <w:szCs w:val="32"/>
        </w:rPr>
        <w:t xml:space="preserve">(www.ntce.cn) </w:t>
      </w:r>
      <w:r w:rsidRPr="00F00B4F">
        <w:rPr>
          <w:rFonts w:ascii="Times New Roman" w:eastAsia="仿宋" w:hAnsi="Times New Roman"/>
          <w:color w:val="000000"/>
          <w:sz w:val="32"/>
          <w:szCs w:val="32"/>
        </w:rPr>
        <w:t>支付报名费，在线支付银行列表详见附件</w:t>
      </w:r>
      <w:r w:rsidRPr="00F00B4F">
        <w:rPr>
          <w:rFonts w:ascii="Times New Roman" w:eastAsia="仿宋" w:hAnsi="Times New Roman"/>
          <w:color w:val="000000"/>
          <w:sz w:val="32"/>
          <w:szCs w:val="32"/>
        </w:rPr>
        <w:t>2</w:t>
      </w:r>
      <w:r w:rsidRPr="00F00B4F">
        <w:rPr>
          <w:rFonts w:ascii="Times New Roman" w:eastAsia="仿宋" w:hAnsi="Times New Roman"/>
          <w:color w:val="000000"/>
          <w:sz w:val="32"/>
          <w:szCs w:val="32"/>
        </w:rPr>
        <w:t>。</w:t>
      </w:r>
      <w:r w:rsidRPr="00F00B4F">
        <w:rPr>
          <w:rFonts w:ascii="Times New Roman" w:eastAsia="仿宋" w:hAnsi="Times New Roman"/>
          <w:b/>
          <w:color w:val="000000"/>
          <w:sz w:val="32"/>
          <w:szCs w:val="32"/>
        </w:rPr>
        <w:t>交费截止日期：</w:t>
      </w:r>
      <w:r w:rsidRPr="00F00B4F">
        <w:rPr>
          <w:rFonts w:ascii="Times New Roman" w:eastAsia="仿宋" w:hAnsi="Times New Roman"/>
          <w:b/>
          <w:color w:val="000000"/>
          <w:sz w:val="32"/>
          <w:szCs w:val="32"/>
        </w:rPr>
        <w:t>12</w:t>
      </w:r>
      <w:r w:rsidRPr="00F00B4F">
        <w:rPr>
          <w:rFonts w:ascii="Times New Roman" w:eastAsia="仿宋" w:hAnsi="Times New Roman"/>
          <w:b/>
          <w:color w:val="000000"/>
          <w:sz w:val="32"/>
          <w:szCs w:val="32"/>
        </w:rPr>
        <w:t>月</w:t>
      </w:r>
      <w:r w:rsidRPr="00F00B4F">
        <w:rPr>
          <w:rFonts w:ascii="Times New Roman" w:eastAsia="仿宋" w:hAnsi="Times New Roman"/>
          <w:b/>
          <w:color w:val="000000"/>
          <w:sz w:val="32"/>
          <w:szCs w:val="32"/>
        </w:rPr>
        <w:t xml:space="preserve"> 11</w:t>
      </w:r>
      <w:r w:rsidRPr="00F00B4F">
        <w:rPr>
          <w:rFonts w:ascii="Times New Roman" w:eastAsia="仿宋" w:hAnsi="Times New Roman"/>
          <w:b/>
          <w:color w:val="000000"/>
          <w:sz w:val="32"/>
          <w:szCs w:val="32"/>
        </w:rPr>
        <w:t>日</w:t>
      </w:r>
      <w:r w:rsidRPr="00F00B4F">
        <w:rPr>
          <w:rFonts w:ascii="Times New Roman" w:eastAsia="仿宋" w:hAnsi="Times New Roman"/>
          <w:color w:val="000000"/>
          <w:sz w:val="32"/>
          <w:szCs w:val="32"/>
        </w:rPr>
        <w:t>。虽经现场审核，但逾期不交费的考生将视为自动放弃报考资格。</w:t>
      </w:r>
    </w:p>
    <w:p w:rsidR="00F00B4F" w:rsidRPr="00F00B4F" w:rsidRDefault="00F00B4F" w:rsidP="00F00B4F">
      <w:pPr>
        <w:spacing w:line="560" w:lineRule="exact"/>
        <w:ind w:firstLineChars="159" w:firstLine="511"/>
        <w:rPr>
          <w:rFonts w:ascii="Times New Roman" w:eastAsia="仿宋" w:hAnsi="Times New Roman"/>
        </w:rPr>
      </w:pPr>
      <w:r w:rsidRPr="00F00B4F">
        <w:rPr>
          <w:rFonts w:ascii="Times New Roman" w:eastAsia="仿宋" w:hAnsi="Times New Roman"/>
          <w:b/>
          <w:color w:val="000000"/>
          <w:sz w:val="32"/>
          <w:szCs w:val="32"/>
        </w:rPr>
        <w:t>（二）收费标准。</w:t>
      </w:r>
    </w:p>
    <w:p w:rsidR="00F00B4F" w:rsidRPr="00F00B4F" w:rsidRDefault="00F00B4F" w:rsidP="00F00B4F">
      <w:pPr>
        <w:spacing w:line="560" w:lineRule="exact"/>
        <w:ind w:firstLineChars="209" w:firstLine="669"/>
        <w:rPr>
          <w:rFonts w:ascii="Times New Roman" w:eastAsia="仿宋" w:hAnsi="Times New Roman"/>
        </w:rPr>
      </w:pPr>
      <w:r w:rsidRPr="00F00B4F">
        <w:rPr>
          <w:rFonts w:ascii="Times New Roman" w:eastAsia="仿宋" w:hAnsi="Times New Roman"/>
          <w:color w:val="000000"/>
          <w:sz w:val="32"/>
          <w:szCs w:val="32"/>
        </w:rPr>
        <w:t>报考</w:t>
      </w:r>
      <w:proofErr w:type="gramStart"/>
      <w:r w:rsidRPr="00F00B4F">
        <w:rPr>
          <w:rFonts w:ascii="Times New Roman" w:eastAsia="仿宋" w:hAnsi="Times New Roman"/>
          <w:color w:val="000000"/>
          <w:sz w:val="32"/>
          <w:szCs w:val="32"/>
        </w:rPr>
        <w:t>费按照</w:t>
      </w:r>
      <w:proofErr w:type="gramEnd"/>
      <w:r w:rsidRPr="00F00B4F">
        <w:rPr>
          <w:rFonts w:ascii="Times New Roman" w:eastAsia="仿宋" w:hAnsi="Times New Roman"/>
          <w:color w:val="000000"/>
          <w:sz w:val="32"/>
          <w:szCs w:val="32"/>
        </w:rPr>
        <w:t>广西壮族自治区物价局、财政厅印发的桂</w:t>
      </w:r>
      <w:proofErr w:type="gramStart"/>
      <w:r w:rsidRPr="00F00B4F">
        <w:rPr>
          <w:rFonts w:ascii="Times New Roman" w:eastAsia="仿宋" w:hAnsi="Times New Roman"/>
          <w:color w:val="000000"/>
          <w:sz w:val="32"/>
          <w:szCs w:val="32"/>
        </w:rPr>
        <w:t>价费</w:t>
      </w:r>
      <w:r w:rsidRPr="00F00B4F">
        <w:rPr>
          <w:rFonts w:ascii="Times New Roman" w:eastAsia="仿宋" w:hAnsi="Times New Roman"/>
          <w:color w:val="000000"/>
          <w:sz w:val="32"/>
          <w:szCs w:val="32"/>
        </w:rPr>
        <w:lastRenderedPageBreak/>
        <w:t>函</w:t>
      </w:r>
      <w:r w:rsidRPr="00F00B4F">
        <w:rPr>
          <w:rFonts w:ascii="Times New Roman" w:eastAsia="仿宋" w:hAnsi="Times New Roman"/>
          <w:color w:val="000000" w:themeColor="text1"/>
          <w:sz w:val="32"/>
          <w:szCs w:val="32"/>
        </w:rPr>
        <w:t>〔</w:t>
      </w:r>
      <w:r w:rsidRPr="00F00B4F">
        <w:rPr>
          <w:rFonts w:ascii="Times New Roman" w:eastAsia="仿宋" w:hAnsi="Times New Roman"/>
          <w:color w:val="000000" w:themeColor="text1"/>
          <w:sz w:val="32"/>
          <w:szCs w:val="32"/>
        </w:rPr>
        <w:t>2013</w:t>
      </w:r>
      <w:r w:rsidRPr="00F00B4F">
        <w:rPr>
          <w:rFonts w:ascii="Times New Roman" w:eastAsia="仿宋" w:hAnsi="Times New Roman"/>
          <w:color w:val="000000" w:themeColor="text1"/>
          <w:sz w:val="32"/>
          <w:szCs w:val="32"/>
        </w:rPr>
        <w:t>〕</w:t>
      </w:r>
      <w:proofErr w:type="gramEnd"/>
      <w:r w:rsidRPr="00F00B4F">
        <w:rPr>
          <w:rFonts w:ascii="Times New Roman" w:eastAsia="仿宋" w:hAnsi="Times New Roman"/>
          <w:color w:val="000000"/>
          <w:sz w:val="32"/>
          <w:szCs w:val="32"/>
        </w:rPr>
        <w:t>182</w:t>
      </w:r>
      <w:r w:rsidRPr="00F00B4F">
        <w:rPr>
          <w:rFonts w:ascii="Times New Roman" w:eastAsia="仿宋" w:hAnsi="Times New Roman"/>
          <w:color w:val="000000"/>
          <w:sz w:val="32"/>
          <w:szCs w:val="32"/>
        </w:rPr>
        <w:t>号文件规定标准执行，即初级中学、小学、幼儿园教师资格</w:t>
      </w:r>
      <w:r w:rsidRPr="00F00B4F">
        <w:rPr>
          <w:rFonts w:ascii="Times New Roman" w:eastAsia="仿宋" w:hAnsi="Times New Roman"/>
          <w:color w:val="000000"/>
          <w:sz w:val="32"/>
          <w:szCs w:val="32"/>
        </w:rPr>
        <w:t>300</w:t>
      </w:r>
      <w:r w:rsidRPr="00F00B4F">
        <w:rPr>
          <w:rFonts w:ascii="Times New Roman" w:eastAsia="仿宋" w:hAnsi="Times New Roman"/>
          <w:color w:val="000000"/>
          <w:sz w:val="32"/>
          <w:szCs w:val="32"/>
        </w:rPr>
        <w:t>元</w:t>
      </w: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人次，高级中学、中等职业学校和中等职业学校实习指导教师资格</w:t>
      </w:r>
      <w:r w:rsidRPr="00F00B4F">
        <w:rPr>
          <w:rFonts w:ascii="Times New Roman" w:eastAsia="仿宋" w:hAnsi="Times New Roman"/>
          <w:color w:val="000000"/>
          <w:sz w:val="32"/>
          <w:szCs w:val="32"/>
        </w:rPr>
        <w:t>350</w:t>
      </w:r>
      <w:r w:rsidRPr="00F00B4F">
        <w:rPr>
          <w:rFonts w:ascii="Times New Roman" w:eastAsia="仿宋" w:hAnsi="Times New Roman"/>
          <w:color w:val="000000"/>
          <w:sz w:val="32"/>
          <w:szCs w:val="32"/>
        </w:rPr>
        <w:t>元</w:t>
      </w: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人次。已交费的考生，可在当次考试的准考证打印后到考点主管部门（见附件</w:t>
      </w:r>
      <w:r w:rsidRPr="00F00B4F">
        <w:rPr>
          <w:rFonts w:ascii="Times New Roman" w:eastAsia="仿宋" w:hAnsi="Times New Roman"/>
          <w:color w:val="000000"/>
          <w:sz w:val="32"/>
          <w:szCs w:val="32"/>
        </w:rPr>
        <w:t>1</w:t>
      </w:r>
      <w:r w:rsidRPr="00F00B4F">
        <w:rPr>
          <w:rFonts w:ascii="Times New Roman" w:eastAsia="仿宋" w:hAnsi="Times New Roman"/>
          <w:color w:val="000000"/>
          <w:sz w:val="32"/>
          <w:szCs w:val="32"/>
        </w:rPr>
        <w:t>）领取收费收据，</w:t>
      </w:r>
      <w:r w:rsidRPr="00F00B4F">
        <w:rPr>
          <w:rFonts w:ascii="Times New Roman" w:eastAsia="仿宋" w:hAnsi="Times New Roman"/>
          <w:b/>
          <w:color w:val="000000"/>
          <w:sz w:val="32"/>
          <w:szCs w:val="32"/>
        </w:rPr>
        <w:t>未领取收费收据的不影响其考试。</w:t>
      </w:r>
    </w:p>
    <w:p w:rsidR="00F00B4F" w:rsidRPr="00F00B4F" w:rsidRDefault="00F00B4F" w:rsidP="00F00B4F">
      <w:pPr>
        <w:spacing w:line="560" w:lineRule="exact"/>
        <w:ind w:firstLineChars="202" w:firstLine="649"/>
        <w:rPr>
          <w:rFonts w:ascii="黑体" w:eastAsia="黑体" w:hAnsi="黑体"/>
          <w:b/>
        </w:rPr>
      </w:pPr>
      <w:r w:rsidRPr="00F00B4F">
        <w:rPr>
          <w:rFonts w:ascii="黑体" w:eastAsia="黑体" w:hAnsi="黑体"/>
          <w:b/>
          <w:color w:val="000000"/>
          <w:sz w:val="32"/>
          <w:szCs w:val="32"/>
        </w:rPr>
        <w:t xml:space="preserve">四、准考证获取 </w:t>
      </w:r>
    </w:p>
    <w:p w:rsidR="00F00B4F" w:rsidRPr="00F00B4F" w:rsidRDefault="00F00B4F" w:rsidP="00F00B4F">
      <w:pPr>
        <w:spacing w:line="560" w:lineRule="exact"/>
        <w:ind w:firstLineChars="202" w:firstLine="646"/>
        <w:rPr>
          <w:rFonts w:ascii="Times New Roman" w:eastAsia="仿宋" w:hAnsi="Times New Roman"/>
        </w:rPr>
      </w:pPr>
      <w:r w:rsidRPr="00F00B4F">
        <w:rPr>
          <w:rFonts w:ascii="Times New Roman" w:eastAsia="仿宋" w:hAnsi="Times New Roman"/>
          <w:color w:val="000000"/>
          <w:sz w:val="32"/>
          <w:szCs w:val="32"/>
        </w:rPr>
        <w:t>考生可于</w:t>
      </w:r>
      <w:r w:rsidRPr="00F00B4F">
        <w:rPr>
          <w:rFonts w:ascii="Times New Roman" w:eastAsia="仿宋" w:hAnsi="Times New Roman"/>
          <w:color w:val="000000"/>
          <w:sz w:val="32"/>
          <w:szCs w:val="32"/>
        </w:rPr>
        <w:t>12</w:t>
      </w:r>
      <w:r w:rsidRPr="00F00B4F">
        <w:rPr>
          <w:rFonts w:ascii="Times New Roman" w:eastAsia="仿宋" w:hAnsi="Times New Roman"/>
          <w:color w:val="000000"/>
          <w:sz w:val="32"/>
          <w:szCs w:val="32"/>
        </w:rPr>
        <w:t>月</w:t>
      </w:r>
      <w:r w:rsidRPr="00F00B4F">
        <w:rPr>
          <w:rFonts w:ascii="Times New Roman" w:eastAsia="仿宋" w:hAnsi="Times New Roman"/>
          <w:color w:val="000000"/>
          <w:sz w:val="32"/>
          <w:szCs w:val="32"/>
        </w:rPr>
        <w:t>21</w:t>
      </w:r>
      <w:r w:rsidRPr="00F00B4F">
        <w:rPr>
          <w:rFonts w:ascii="Times New Roman" w:eastAsia="仿宋" w:hAnsi="Times New Roman"/>
          <w:color w:val="000000"/>
          <w:sz w:val="32"/>
          <w:szCs w:val="32"/>
        </w:rPr>
        <w:t>日</w:t>
      </w:r>
      <w:r w:rsidRPr="00F00B4F">
        <w:rPr>
          <w:rFonts w:ascii="Times New Roman" w:eastAsia="仿宋" w:hAnsi="Times New Roman"/>
          <w:color w:val="000000"/>
          <w:sz w:val="32"/>
          <w:szCs w:val="32"/>
        </w:rPr>
        <w:t>-27</w:t>
      </w:r>
      <w:r w:rsidRPr="00F00B4F">
        <w:rPr>
          <w:rFonts w:ascii="Times New Roman" w:eastAsia="仿宋" w:hAnsi="Times New Roman"/>
          <w:color w:val="000000"/>
          <w:sz w:val="32"/>
          <w:szCs w:val="32"/>
        </w:rPr>
        <w:t>日间登录中小学教师资格考试网打印面试准考证</w:t>
      </w: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并按照准考证上规定的时间、地点和其他要求参加考试。</w:t>
      </w:r>
    </w:p>
    <w:p w:rsidR="00F00B4F" w:rsidRPr="00F00B4F" w:rsidRDefault="00F00B4F" w:rsidP="00F00B4F">
      <w:pPr>
        <w:spacing w:line="560" w:lineRule="exact"/>
        <w:ind w:firstLineChars="202" w:firstLine="649"/>
        <w:rPr>
          <w:rFonts w:ascii="黑体" w:eastAsia="黑体" w:hAnsi="黑体"/>
          <w:b/>
        </w:rPr>
      </w:pPr>
      <w:r w:rsidRPr="00F00B4F">
        <w:rPr>
          <w:rFonts w:ascii="黑体" w:eastAsia="黑体" w:hAnsi="黑体"/>
          <w:b/>
          <w:color w:val="000000"/>
          <w:sz w:val="32"/>
          <w:szCs w:val="32"/>
        </w:rPr>
        <w:t>五</w:t>
      </w:r>
      <w:r w:rsidRPr="00F00B4F">
        <w:rPr>
          <w:rFonts w:ascii="黑体" w:eastAsia="黑体" w:hAnsi="黑体"/>
          <w:b/>
          <w:bCs/>
          <w:color w:val="000000"/>
          <w:sz w:val="32"/>
          <w:szCs w:val="32"/>
        </w:rPr>
        <w:t>、</w:t>
      </w:r>
      <w:r w:rsidRPr="00F00B4F">
        <w:rPr>
          <w:rFonts w:ascii="黑体" w:eastAsia="黑体" w:hAnsi="黑体"/>
          <w:b/>
          <w:color w:val="000000"/>
          <w:sz w:val="32"/>
          <w:szCs w:val="32"/>
        </w:rPr>
        <w:t xml:space="preserve">面试考核内容 </w:t>
      </w:r>
    </w:p>
    <w:p w:rsidR="00F00B4F" w:rsidRPr="00F00B4F" w:rsidRDefault="00F00B4F" w:rsidP="00F00B4F">
      <w:pPr>
        <w:spacing w:line="560" w:lineRule="exact"/>
        <w:ind w:firstLineChars="202" w:firstLine="646"/>
        <w:rPr>
          <w:rFonts w:ascii="Times New Roman" w:eastAsia="仿宋" w:hAnsi="Times New Roman"/>
        </w:rPr>
      </w:pPr>
      <w:r w:rsidRPr="00F00B4F">
        <w:rPr>
          <w:rFonts w:ascii="Times New Roman" w:eastAsia="仿宋" w:hAnsi="Times New Roman"/>
          <w:color w:val="000000"/>
          <w:sz w:val="32"/>
          <w:szCs w:val="32"/>
        </w:rPr>
        <w:t>幼儿园教师资格考试面试不分科目。小学教师资格考试面试科目分为小学语文、小学英语、小学社会、小学数学、小学科学、小学音乐、小学体育、小学美术。中学教师资格考试面试科目与笔试科目三《学科知识与教学能力》相同。报考中学教师资格的考生面试报名时选择的考试科目须与笔试中《学科知识与教学能力》的选择相一致。</w:t>
      </w:r>
      <w:r w:rsidRPr="00F00B4F">
        <w:rPr>
          <w:rFonts w:ascii="Times New Roman" w:eastAsia="仿宋" w:hAnsi="Times New Roman"/>
          <w:color w:val="000000"/>
          <w:sz w:val="32"/>
          <w:szCs w:val="32"/>
        </w:rPr>
        <w:t xml:space="preserve"> </w:t>
      </w:r>
    </w:p>
    <w:p w:rsidR="00F00B4F" w:rsidRPr="00F00B4F" w:rsidRDefault="00F00B4F" w:rsidP="00F00B4F">
      <w:pPr>
        <w:spacing w:line="560" w:lineRule="exact"/>
        <w:ind w:firstLineChars="202" w:firstLine="646"/>
        <w:rPr>
          <w:rFonts w:ascii="Times New Roman" w:eastAsia="仿宋" w:hAnsi="Times New Roman"/>
        </w:rPr>
      </w:pPr>
      <w:r w:rsidRPr="00F00B4F">
        <w:rPr>
          <w:rFonts w:ascii="Times New Roman" w:eastAsia="仿宋" w:hAnsi="Times New Roman"/>
          <w:color w:val="000000"/>
          <w:sz w:val="32"/>
          <w:szCs w:val="32"/>
        </w:rPr>
        <w:t>有关面试内容和要求，详见《中小学和幼儿园教师资格考试标准》和《考试大纲》（面试部分）（考生可登录</w:t>
      </w:r>
      <w:r w:rsidRPr="00F00B4F">
        <w:rPr>
          <w:rFonts w:ascii="Times New Roman" w:eastAsia="仿宋" w:hAnsi="Times New Roman"/>
          <w:color w:val="000000"/>
          <w:sz w:val="32"/>
          <w:szCs w:val="32"/>
        </w:rPr>
        <w:t xml:space="preserve"> </w:t>
      </w:r>
      <w:hyperlink r:id="rId13" w:history="1">
        <w:r w:rsidRPr="00F00B4F">
          <w:rPr>
            <w:rStyle w:val="a7"/>
            <w:rFonts w:ascii="Times New Roman" w:eastAsia="仿宋" w:hAnsi="Times New Roman"/>
            <w:color w:val="800080"/>
            <w:sz w:val="32"/>
          </w:rPr>
          <w:t>www.ntce.cn</w:t>
        </w:r>
        <w:r w:rsidRPr="00F00B4F">
          <w:rPr>
            <w:rStyle w:val="a7"/>
            <w:rFonts w:ascii="Times New Roman" w:eastAsia="仿宋" w:hAnsi="Times New Roman"/>
            <w:sz w:val="32"/>
          </w:rPr>
          <w:t xml:space="preserve"> </w:t>
        </w:r>
      </w:hyperlink>
      <w:r w:rsidRPr="00F00B4F">
        <w:rPr>
          <w:rFonts w:ascii="Times New Roman" w:eastAsia="仿宋" w:hAnsi="Times New Roman"/>
          <w:color w:val="000000"/>
          <w:sz w:val="32"/>
          <w:szCs w:val="32"/>
        </w:rPr>
        <w:t>查询）。面试主要考核申请人职业道德、心理素质、仪表仪态、言语表达、思维品质等教学基本素养和教学设计、教学实施、教学评价等教学基本技能。</w:t>
      </w:r>
      <w:r w:rsidRPr="00F00B4F">
        <w:rPr>
          <w:rFonts w:ascii="Times New Roman" w:eastAsia="仿宋" w:hAnsi="Times New Roman"/>
          <w:color w:val="000000"/>
          <w:sz w:val="32"/>
          <w:szCs w:val="32"/>
        </w:rPr>
        <w:t xml:space="preserve"> </w:t>
      </w:r>
    </w:p>
    <w:p w:rsidR="00F00B4F" w:rsidRPr="00F00B4F" w:rsidRDefault="00F00B4F" w:rsidP="00F00B4F">
      <w:pPr>
        <w:spacing w:line="560" w:lineRule="exact"/>
        <w:ind w:firstLineChars="202" w:firstLine="649"/>
        <w:rPr>
          <w:rFonts w:ascii="黑体" w:eastAsia="黑体" w:hAnsi="黑体"/>
          <w:b/>
        </w:rPr>
      </w:pPr>
      <w:r w:rsidRPr="00F00B4F">
        <w:rPr>
          <w:rFonts w:ascii="黑体" w:eastAsia="黑体" w:hAnsi="黑体"/>
          <w:b/>
          <w:color w:val="000000"/>
          <w:sz w:val="32"/>
          <w:szCs w:val="32"/>
        </w:rPr>
        <w:t>六、</w:t>
      </w:r>
      <w:r w:rsidRPr="00F00B4F">
        <w:rPr>
          <w:rFonts w:ascii="黑体" w:eastAsia="黑体" w:hAnsi="黑体"/>
          <w:b/>
          <w:bCs/>
          <w:color w:val="000000"/>
          <w:sz w:val="32"/>
          <w:szCs w:val="32"/>
        </w:rPr>
        <w:t xml:space="preserve">面试方式和程序 </w:t>
      </w:r>
    </w:p>
    <w:p w:rsidR="00F00B4F" w:rsidRPr="00F00B4F" w:rsidRDefault="00F00B4F" w:rsidP="00F00B4F">
      <w:pPr>
        <w:spacing w:line="560" w:lineRule="exact"/>
        <w:ind w:firstLineChars="202" w:firstLine="646"/>
        <w:rPr>
          <w:rFonts w:ascii="Times New Roman" w:eastAsia="仿宋" w:hAnsi="Times New Roman"/>
        </w:rPr>
      </w:pPr>
      <w:r w:rsidRPr="00F00B4F">
        <w:rPr>
          <w:rFonts w:ascii="Times New Roman" w:eastAsia="仿宋" w:hAnsi="Times New Roman"/>
          <w:color w:val="000000"/>
          <w:sz w:val="32"/>
          <w:szCs w:val="32"/>
        </w:rPr>
        <w:lastRenderedPageBreak/>
        <w:t>面试采用结构化、情景模拟等方法，通过备课、试讲、答辩等方式进行。使用教育部考试中心统一研制的面试测评系统。</w:t>
      </w:r>
      <w:r w:rsidRPr="00F00B4F">
        <w:rPr>
          <w:rFonts w:ascii="Times New Roman" w:eastAsia="仿宋" w:hAnsi="Times New Roman"/>
          <w:color w:val="000000"/>
          <w:sz w:val="32"/>
          <w:szCs w:val="32"/>
        </w:rPr>
        <w:t xml:space="preserve"> </w:t>
      </w:r>
    </w:p>
    <w:p w:rsidR="00F00B4F" w:rsidRPr="00F00B4F" w:rsidRDefault="00F00B4F" w:rsidP="00F00B4F">
      <w:pPr>
        <w:spacing w:line="560" w:lineRule="exact"/>
        <w:ind w:firstLineChars="202" w:firstLine="646"/>
        <w:rPr>
          <w:rFonts w:ascii="Times New Roman" w:eastAsia="仿宋" w:hAnsi="Times New Roman"/>
        </w:rPr>
      </w:pPr>
      <w:r w:rsidRPr="00F00B4F">
        <w:rPr>
          <w:rFonts w:ascii="Times New Roman" w:eastAsia="仿宋" w:hAnsi="Times New Roman"/>
          <w:color w:val="000000"/>
          <w:sz w:val="32"/>
          <w:szCs w:val="32"/>
        </w:rPr>
        <w:t>（一）候考。考生持面试准考证、身份证，按时到达考点，</w:t>
      </w:r>
      <w:proofErr w:type="gramStart"/>
      <w:r w:rsidRPr="00F00B4F">
        <w:rPr>
          <w:rFonts w:ascii="Times New Roman" w:eastAsia="仿宋" w:hAnsi="Times New Roman"/>
          <w:color w:val="000000"/>
          <w:sz w:val="32"/>
          <w:szCs w:val="32"/>
        </w:rPr>
        <w:t>进入候考室</w:t>
      </w:r>
      <w:proofErr w:type="gramEnd"/>
      <w:r w:rsidRPr="00F00B4F">
        <w:rPr>
          <w:rFonts w:ascii="Times New Roman" w:eastAsia="仿宋" w:hAnsi="Times New Roman"/>
          <w:color w:val="000000"/>
          <w:sz w:val="32"/>
          <w:szCs w:val="32"/>
        </w:rPr>
        <w:t>候考。</w:t>
      </w:r>
    </w:p>
    <w:p w:rsidR="00F00B4F" w:rsidRPr="00F00B4F" w:rsidRDefault="00F00B4F" w:rsidP="00F00B4F">
      <w:pPr>
        <w:spacing w:line="560" w:lineRule="exact"/>
        <w:ind w:firstLineChars="202" w:firstLine="646"/>
        <w:rPr>
          <w:rFonts w:ascii="Times New Roman" w:eastAsia="仿宋" w:hAnsi="Times New Roman"/>
        </w:rPr>
      </w:pPr>
      <w:r w:rsidRPr="00F00B4F">
        <w:rPr>
          <w:rFonts w:ascii="Times New Roman" w:eastAsia="仿宋" w:hAnsi="Times New Roman"/>
          <w:color w:val="000000"/>
          <w:sz w:val="32"/>
          <w:szCs w:val="32"/>
        </w:rPr>
        <w:t>（二）抽题。按考点安排，登录面试测评系统，计算机从题库中随机抽取试题（幼儿园类别考生从抽取的</w:t>
      </w:r>
      <w:r w:rsidRPr="00F00B4F">
        <w:rPr>
          <w:rFonts w:ascii="Times New Roman" w:eastAsia="仿宋" w:hAnsi="Times New Roman"/>
          <w:color w:val="000000"/>
          <w:sz w:val="32"/>
          <w:szCs w:val="32"/>
        </w:rPr>
        <w:t>2</w:t>
      </w:r>
      <w:r w:rsidRPr="00F00B4F">
        <w:rPr>
          <w:rFonts w:ascii="Times New Roman" w:eastAsia="仿宋" w:hAnsi="Times New Roman"/>
          <w:color w:val="000000"/>
          <w:sz w:val="32"/>
          <w:szCs w:val="32"/>
        </w:rPr>
        <w:t>道试题中任选</w:t>
      </w:r>
      <w:r w:rsidRPr="00F00B4F">
        <w:rPr>
          <w:rFonts w:ascii="Times New Roman" w:eastAsia="仿宋" w:hAnsi="Times New Roman"/>
          <w:color w:val="000000"/>
          <w:sz w:val="32"/>
          <w:szCs w:val="32"/>
        </w:rPr>
        <w:t>1</w:t>
      </w:r>
      <w:r w:rsidRPr="00F00B4F">
        <w:rPr>
          <w:rFonts w:ascii="Times New Roman" w:eastAsia="仿宋" w:hAnsi="Times New Roman"/>
          <w:color w:val="000000"/>
          <w:sz w:val="32"/>
          <w:szCs w:val="32"/>
        </w:rPr>
        <w:t>道，其余类别只抽取</w:t>
      </w:r>
      <w:r w:rsidRPr="00F00B4F">
        <w:rPr>
          <w:rFonts w:ascii="Times New Roman" w:eastAsia="仿宋" w:hAnsi="Times New Roman"/>
          <w:color w:val="000000"/>
          <w:sz w:val="32"/>
          <w:szCs w:val="32"/>
        </w:rPr>
        <w:t>1</w:t>
      </w:r>
      <w:r w:rsidRPr="00F00B4F">
        <w:rPr>
          <w:rFonts w:ascii="Times New Roman" w:eastAsia="仿宋" w:hAnsi="Times New Roman"/>
          <w:color w:val="000000"/>
          <w:sz w:val="32"/>
          <w:szCs w:val="32"/>
        </w:rPr>
        <w:t>道试题），经考生确认后，系统打印试题清单。</w:t>
      </w:r>
    </w:p>
    <w:p w:rsidR="00F00B4F" w:rsidRPr="00F00B4F" w:rsidRDefault="00F00B4F" w:rsidP="00F00B4F">
      <w:pPr>
        <w:spacing w:line="560" w:lineRule="exact"/>
        <w:ind w:firstLineChars="202" w:firstLine="646"/>
        <w:rPr>
          <w:rFonts w:ascii="Times New Roman" w:eastAsia="仿宋" w:hAnsi="Times New Roman"/>
        </w:rPr>
      </w:pPr>
      <w:r w:rsidRPr="00F00B4F">
        <w:rPr>
          <w:rFonts w:ascii="Times New Roman" w:eastAsia="仿宋" w:hAnsi="Times New Roman"/>
          <w:color w:val="000000"/>
          <w:sz w:val="32"/>
          <w:szCs w:val="32"/>
        </w:rPr>
        <w:t>（三）备课。考生持备课纸、试题清单进入备课室，撰写教案（或活动演示方案），</w:t>
      </w:r>
      <w:r w:rsidRPr="00F00B4F">
        <w:rPr>
          <w:rFonts w:ascii="Times New Roman" w:eastAsia="仿宋" w:hAnsi="Times New Roman"/>
          <w:color w:val="000000"/>
          <w:sz w:val="32"/>
          <w:szCs w:val="32"/>
        </w:rPr>
        <w:t>20</w:t>
      </w:r>
      <w:r w:rsidRPr="00F00B4F">
        <w:rPr>
          <w:rFonts w:ascii="Times New Roman" w:eastAsia="仿宋" w:hAnsi="Times New Roman"/>
          <w:color w:val="000000"/>
          <w:sz w:val="32"/>
          <w:szCs w:val="32"/>
        </w:rPr>
        <w:t>分钟。</w:t>
      </w:r>
    </w:p>
    <w:p w:rsidR="00F00B4F" w:rsidRPr="00F00B4F" w:rsidRDefault="00F00B4F" w:rsidP="00F00B4F">
      <w:pPr>
        <w:spacing w:line="560" w:lineRule="exact"/>
        <w:ind w:firstLineChars="202" w:firstLine="646"/>
        <w:rPr>
          <w:rFonts w:ascii="Times New Roman" w:eastAsia="仿宋" w:hAnsi="Times New Roman"/>
        </w:rPr>
      </w:pPr>
      <w:r w:rsidRPr="00F00B4F">
        <w:rPr>
          <w:rFonts w:ascii="Times New Roman" w:eastAsia="仿宋" w:hAnsi="Times New Roman"/>
          <w:color w:val="000000"/>
          <w:sz w:val="32"/>
          <w:szCs w:val="32"/>
        </w:rPr>
        <w:t>（四）回答规定问题。考生由工作人员引导进入指定面试室。考官从题库中随机抽取</w:t>
      </w:r>
      <w:r w:rsidRPr="00F00B4F">
        <w:rPr>
          <w:rFonts w:ascii="Times New Roman" w:eastAsia="仿宋" w:hAnsi="Times New Roman"/>
          <w:color w:val="000000"/>
          <w:sz w:val="32"/>
          <w:szCs w:val="32"/>
        </w:rPr>
        <w:t>2</w:t>
      </w:r>
      <w:r w:rsidRPr="00F00B4F">
        <w:rPr>
          <w:rFonts w:ascii="Times New Roman" w:eastAsia="仿宋" w:hAnsi="Times New Roman"/>
          <w:color w:val="000000"/>
          <w:sz w:val="32"/>
          <w:szCs w:val="32"/>
        </w:rPr>
        <w:t>个规定问题，考生回答，时间</w:t>
      </w:r>
      <w:r w:rsidRPr="00F00B4F">
        <w:rPr>
          <w:rFonts w:ascii="Times New Roman" w:eastAsia="仿宋" w:hAnsi="Times New Roman"/>
          <w:color w:val="000000"/>
          <w:sz w:val="32"/>
          <w:szCs w:val="32"/>
        </w:rPr>
        <w:t>5</w:t>
      </w:r>
      <w:r w:rsidRPr="00F00B4F">
        <w:rPr>
          <w:rFonts w:ascii="Times New Roman" w:eastAsia="仿宋" w:hAnsi="Times New Roman"/>
          <w:color w:val="000000"/>
          <w:sz w:val="32"/>
          <w:szCs w:val="32"/>
        </w:rPr>
        <w:t>分钟。</w:t>
      </w:r>
    </w:p>
    <w:p w:rsidR="00F00B4F" w:rsidRPr="00F00B4F" w:rsidRDefault="00F00B4F" w:rsidP="00F00B4F">
      <w:pPr>
        <w:spacing w:line="560" w:lineRule="exact"/>
        <w:ind w:firstLineChars="202" w:firstLine="646"/>
        <w:rPr>
          <w:rFonts w:ascii="Times New Roman" w:eastAsia="仿宋" w:hAnsi="Times New Roman"/>
        </w:rPr>
      </w:pPr>
      <w:r w:rsidRPr="00F00B4F">
        <w:rPr>
          <w:rFonts w:ascii="Times New Roman" w:eastAsia="仿宋" w:hAnsi="Times New Roman"/>
          <w:color w:val="000000"/>
          <w:sz w:val="32"/>
          <w:szCs w:val="32"/>
        </w:rPr>
        <w:t>（五）试讲</w:t>
      </w:r>
      <w:r w:rsidRPr="00F00B4F">
        <w:rPr>
          <w:rFonts w:ascii="Times New Roman" w:eastAsia="仿宋" w:hAnsi="Times New Roman"/>
          <w:color w:val="000000"/>
          <w:sz w:val="32"/>
          <w:szCs w:val="32"/>
        </w:rPr>
        <w:t>/</w:t>
      </w:r>
      <w:r w:rsidRPr="00F00B4F">
        <w:rPr>
          <w:rFonts w:ascii="Times New Roman" w:eastAsia="仿宋" w:hAnsi="Times New Roman"/>
          <w:color w:val="000000"/>
          <w:sz w:val="32"/>
          <w:szCs w:val="32"/>
        </w:rPr>
        <w:t>演示。考生按照准备的教案（或活动演示方案）进行试讲（或演示），时间</w:t>
      </w:r>
      <w:r w:rsidRPr="00F00B4F">
        <w:rPr>
          <w:rFonts w:ascii="Times New Roman" w:eastAsia="仿宋" w:hAnsi="Times New Roman"/>
          <w:color w:val="000000"/>
          <w:sz w:val="32"/>
          <w:szCs w:val="32"/>
        </w:rPr>
        <w:t>10</w:t>
      </w:r>
      <w:r w:rsidRPr="00F00B4F">
        <w:rPr>
          <w:rFonts w:ascii="Times New Roman" w:eastAsia="仿宋" w:hAnsi="Times New Roman"/>
          <w:color w:val="000000"/>
          <w:sz w:val="32"/>
          <w:szCs w:val="32"/>
        </w:rPr>
        <w:t>分钟。</w:t>
      </w:r>
    </w:p>
    <w:p w:rsidR="00F00B4F" w:rsidRPr="00F00B4F" w:rsidRDefault="00F00B4F" w:rsidP="00F00B4F">
      <w:pPr>
        <w:spacing w:line="560" w:lineRule="exact"/>
        <w:ind w:firstLineChars="202" w:firstLine="646"/>
        <w:rPr>
          <w:rFonts w:ascii="Times New Roman" w:eastAsia="仿宋" w:hAnsi="Times New Roman"/>
        </w:rPr>
      </w:pPr>
      <w:r w:rsidRPr="00F00B4F">
        <w:rPr>
          <w:rFonts w:ascii="Times New Roman" w:eastAsia="仿宋" w:hAnsi="Times New Roman"/>
          <w:color w:val="000000"/>
          <w:sz w:val="32"/>
          <w:szCs w:val="32"/>
        </w:rPr>
        <w:t>（六）答辩。考官围绕考生试讲（或演示）内容和测试项目进行提问，考生答辩，时间</w:t>
      </w:r>
      <w:r w:rsidRPr="00F00B4F">
        <w:rPr>
          <w:rFonts w:ascii="Times New Roman" w:eastAsia="仿宋" w:hAnsi="Times New Roman"/>
          <w:color w:val="000000"/>
          <w:sz w:val="32"/>
          <w:szCs w:val="32"/>
        </w:rPr>
        <w:t>5</w:t>
      </w:r>
      <w:r w:rsidRPr="00F00B4F">
        <w:rPr>
          <w:rFonts w:ascii="Times New Roman" w:eastAsia="仿宋" w:hAnsi="Times New Roman"/>
          <w:color w:val="000000"/>
          <w:sz w:val="32"/>
          <w:szCs w:val="32"/>
        </w:rPr>
        <w:t>分钟。</w:t>
      </w:r>
    </w:p>
    <w:p w:rsidR="00F00B4F" w:rsidRPr="00F00B4F" w:rsidRDefault="00F00B4F" w:rsidP="00F00B4F">
      <w:pPr>
        <w:adjustRightInd w:val="0"/>
        <w:spacing w:line="560" w:lineRule="exact"/>
        <w:ind w:firstLineChars="202" w:firstLine="649"/>
        <w:rPr>
          <w:rFonts w:ascii="黑体" w:eastAsia="黑体" w:hAnsi="黑体"/>
          <w:b/>
        </w:rPr>
      </w:pPr>
      <w:r w:rsidRPr="00F00B4F">
        <w:rPr>
          <w:rFonts w:ascii="黑体" w:eastAsia="黑体" w:hAnsi="黑体"/>
          <w:b/>
          <w:color w:val="000000"/>
          <w:sz w:val="32"/>
          <w:szCs w:val="32"/>
        </w:rPr>
        <w:t>七、违规处理</w:t>
      </w:r>
    </w:p>
    <w:p w:rsidR="00F00B4F" w:rsidRPr="00F00B4F" w:rsidRDefault="00F00B4F" w:rsidP="00F00B4F">
      <w:pPr>
        <w:adjustRightInd w:val="0"/>
        <w:spacing w:line="560" w:lineRule="exact"/>
        <w:ind w:firstLineChars="202" w:firstLine="646"/>
        <w:rPr>
          <w:rFonts w:ascii="Times New Roman" w:eastAsia="仿宋" w:hAnsi="Times New Roman"/>
        </w:rPr>
      </w:pPr>
      <w:r w:rsidRPr="00F00B4F">
        <w:rPr>
          <w:rFonts w:ascii="Times New Roman" w:eastAsia="仿宋" w:hAnsi="Times New Roman"/>
          <w:color w:val="000000"/>
          <w:sz w:val="32"/>
          <w:szCs w:val="32"/>
        </w:rPr>
        <w:t>考生应遵守《面试考生守则》，如有违规行为，将按照《国家教育考试违规处理办法》（中华人民共和国教育部令第</w:t>
      </w:r>
      <w:r w:rsidRPr="00F00B4F">
        <w:rPr>
          <w:rFonts w:ascii="Times New Roman" w:eastAsia="仿宋" w:hAnsi="Times New Roman"/>
          <w:color w:val="000000"/>
          <w:sz w:val="32"/>
          <w:szCs w:val="32"/>
        </w:rPr>
        <w:t>33</w:t>
      </w:r>
      <w:r w:rsidRPr="00F00B4F">
        <w:rPr>
          <w:rFonts w:ascii="Times New Roman" w:eastAsia="仿宋" w:hAnsi="Times New Roman"/>
          <w:color w:val="000000"/>
          <w:sz w:val="32"/>
          <w:szCs w:val="32"/>
        </w:rPr>
        <w:t>号）的有关规定进行处理。情节严重的，追究其法律责任。</w:t>
      </w:r>
    </w:p>
    <w:p w:rsidR="00F00B4F" w:rsidRDefault="00F00B4F" w:rsidP="00F00B4F">
      <w:pPr>
        <w:adjustRightInd w:val="0"/>
        <w:spacing w:line="560" w:lineRule="exact"/>
        <w:ind w:firstLineChars="202" w:firstLine="649"/>
        <w:rPr>
          <w:rFonts w:ascii="黑体" w:eastAsia="黑体" w:hAnsi="黑体"/>
          <w:b/>
          <w:color w:val="000000"/>
          <w:sz w:val="32"/>
          <w:szCs w:val="32"/>
        </w:rPr>
      </w:pPr>
      <w:r w:rsidRPr="00F00B4F">
        <w:rPr>
          <w:rFonts w:ascii="黑体" w:eastAsia="黑体" w:hAnsi="黑体"/>
          <w:b/>
          <w:color w:val="000000"/>
          <w:sz w:val="32"/>
          <w:szCs w:val="32"/>
        </w:rPr>
        <w:t>八、成绩查询及合格证明领取</w:t>
      </w:r>
    </w:p>
    <w:p w:rsidR="00F00B4F" w:rsidRPr="00F00B4F" w:rsidRDefault="00F00B4F" w:rsidP="00F00B4F">
      <w:pPr>
        <w:adjustRightInd w:val="0"/>
        <w:spacing w:line="560" w:lineRule="exact"/>
        <w:ind w:firstLineChars="202" w:firstLine="649"/>
        <w:rPr>
          <w:rFonts w:ascii="Times New Roman" w:eastAsia="仿宋" w:hAnsi="Times New Roman"/>
        </w:rPr>
      </w:pPr>
      <w:r w:rsidRPr="00F00B4F">
        <w:rPr>
          <w:rFonts w:ascii="Times New Roman" w:eastAsia="仿宋" w:hAnsi="Times New Roman"/>
          <w:b/>
          <w:color w:val="000000"/>
          <w:sz w:val="32"/>
          <w:szCs w:val="32"/>
        </w:rPr>
        <w:lastRenderedPageBreak/>
        <w:t>面试成绩统一公布日期为：</w:t>
      </w:r>
      <w:r w:rsidRPr="00F00B4F">
        <w:rPr>
          <w:rFonts w:ascii="Times New Roman" w:eastAsia="仿宋" w:hAnsi="Times New Roman"/>
          <w:b/>
          <w:color w:val="000000"/>
          <w:sz w:val="32"/>
          <w:szCs w:val="32"/>
        </w:rPr>
        <w:t>2016</w:t>
      </w:r>
      <w:r w:rsidRPr="00F00B4F">
        <w:rPr>
          <w:rFonts w:ascii="Times New Roman" w:eastAsia="仿宋" w:hAnsi="Times New Roman"/>
          <w:b/>
          <w:color w:val="000000"/>
          <w:sz w:val="32"/>
          <w:szCs w:val="32"/>
        </w:rPr>
        <w:t>年</w:t>
      </w:r>
      <w:r w:rsidRPr="00F00B4F">
        <w:rPr>
          <w:rFonts w:ascii="Times New Roman" w:eastAsia="仿宋" w:hAnsi="Times New Roman"/>
          <w:b/>
          <w:color w:val="000000"/>
          <w:sz w:val="32"/>
          <w:szCs w:val="32"/>
        </w:rPr>
        <w:t>3</w:t>
      </w:r>
      <w:r w:rsidRPr="00F00B4F">
        <w:rPr>
          <w:rFonts w:ascii="Times New Roman" w:eastAsia="仿宋" w:hAnsi="Times New Roman"/>
          <w:b/>
          <w:color w:val="000000"/>
          <w:sz w:val="32"/>
          <w:szCs w:val="32"/>
        </w:rPr>
        <w:t>月</w:t>
      </w:r>
      <w:r w:rsidRPr="00F00B4F">
        <w:rPr>
          <w:rFonts w:ascii="Times New Roman" w:eastAsia="仿宋" w:hAnsi="Times New Roman"/>
          <w:b/>
          <w:color w:val="000000"/>
          <w:sz w:val="32"/>
          <w:szCs w:val="32"/>
        </w:rPr>
        <w:t>1</w:t>
      </w:r>
      <w:r w:rsidRPr="00F00B4F">
        <w:rPr>
          <w:rFonts w:ascii="Times New Roman" w:eastAsia="仿宋" w:hAnsi="Times New Roman"/>
          <w:b/>
          <w:color w:val="000000"/>
          <w:sz w:val="32"/>
          <w:szCs w:val="32"/>
        </w:rPr>
        <w:t>日。</w:t>
      </w:r>
      <w:r w:rsidRPr="00F00B4F">
        <w:rPr>
          <w:rFonts w:ascii="Times New Roman" w:eastAsia="仿宋" w:hAnsi="Times New Roman"/>
          <w:color w:val="000000"/>
          <w:sz w:val="32"/>
          <w:szCs w:val="32"/>
        </w:rPr>
        <w:t>教育部考试中心为笔试、面试均合格的考生提供《中小学教师资格考试合格证明》。该证明是申请教师资格认定的必要条件，有效期为</w:t>
      </w:r>
      <w:r w:rsidRPr="00F00B4F">
        <w:rPr>
          <w:rFonts w:ascii="Times New Roman" w:eastAsia="仿宋" w:hAnsi="Times New Roman"/>
          <w:color w:val="000000"/>
          <w:sz w:val="32"/>
          <w:szCs w:val="32"/>
        </w:rPr>
        <w:t>3</w:t>
      </w:r>
      <w:r w:rsidRPr="00F00B4F">
        <w:rPr>
          <w:rFonts w:ascii="Times New Roman" w:eastAsia="仿宋" w:hAnsi="Times New Roman"/>
          <w:color w:val="000000"/>
          <w:sz w:val="32"/>
          <w:szCs w:val="32"/>
        </w:rPr>
        <w:t>年。合格证明领取办法及时间，另行通知。考生可登录中小学教师资格考试网</w:t>
      </w:r>
      <w:hyperlink r:id="rId14" w:history="1">
        <w:r w:rsidRPr="00F00B4F">
          <w:rPr>
            <w:rStyle w:val="a7"/>
            <w:rFonts w:ascii="Times New Roman" w:eastAsia="仿宋" w:hAnsi="Times New Roman"/>
            <w:sz w:val="32"/>
          </w:rPr>
          <w:t>www.ntce.cn</w:t>
        </w:r>
      </w:hyperlink>
      <w:r w:rsidRPr="00F00B4F">
        <w:rPr>
          <w:rFonts w:ascii="Times New Roman" w:eastAsia="仿宋" w:hAnsi="Times New Roman"/>
          <w:color w:val="000000"/>
          <w:sz w:val="32"/>
          <w:szCs w:val="32"/>
        </w:rPr>
        <w:t>和广西招生考试网</w:t>
      </w:r>
      <w:hyperlink r:id="rId15" w:history="1">
        <w:r w:rsidRPr="00F00B4F">
          <w:rPr>
            <w:rStyle w:val="a7"/>
            <w:rFonts w:ascii="Times New Roman" w:eastAsia="仿宋" w:hAnsi="Times New Roman"/>
            <w:color w:val="800080"/>
            <w:sz w:val="32"/>
          </w:rPr>
          <w:t>www.gxeea.cn</w:t>
        </w:r>
        <w:r w:rsidRPr="00F00B4F">
          <w:rPr>
            <w:rStyle w:val="a7"/>
            <w:rFonts w:ascii="Times New Roman" w:eastAsia="仿宋" w:hAnsi="Times New Roman"/>
            <w:sz w:val="32"/>
          </w:rPr>
          <w:t xml:space="preserve"> </w:t>
        </w:r>
      </w:hyperlink>
      <w:r w:rsidRPr="00F00B4F">
        <w:rPr>
          <w:rFonts w:ascii="Times New Roman" w:eastAsia="仿宋" w:hAnsi="Times New Roman"/>
          <w:color w:val="000000"/>
          <w:sz w:val="32"/>
          <w:szCs w:val="32"/>
        </w:rPr>
        <w:t>查询全国中小学教师资格考试的相关信息。</w:t>
      </w:r>
    </w:p>
    <w:p w:rsidR="00F00B4F" w:rsidRDefault="00F00B4F" w:rsidP="00F00B4F">
      <w:pPr>
        <w:adjustRightInd w:val="0"/>
        <w:spacing w:line="560" w:lineRule="exact"/>
        <w:ind w:firstLineChars="200" w:firstLine="640"/>
        <w:rPr>
          <w:rFonts w:ascii="Times New Roman" w:hAnsi="Times New Roman"/>
          <w:color w:val="000000"/>
          <w:sz w:val="32"/>
          <w:szCs w:val="32"/>
        </w:rPr>
      </w:pPr>
      <w:r w:rsidRPr="00F00B4F">
        <w:rPr>
          <w:rFonts w:ascii="Times New Roman" w:eastAsia="仿宋" w:hAnsi="Times New Roman"/>
          <w:color w:val="000000"/>
          <w:sz w:val="32"/>
          <w:szCs w:val="32"/>
        </w:rPr>
        <w:t>其他未尽事宜，请与考区面试审核点联系</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见附件</w:t>
      </w:r>
      <w:r w:rsidRPr="00F00B4F">
        <w:rPr>
          <w:rFonts w:ascii="Times New Roman" w:eastAsia="仿宋" w:hAnsi="Times New Roman"/>
          <w:color w:val="000000"/>
          <w:sz w:val="32"/>
          <w:szCs w:val="32"/>
        </w:rPr>
        <w:t>1</w:t>
      </w:r>
      <w:r>
        <w:rPr>
          <w:rFonts w:ascii="Times New Roman" w:eastAsia="仿宋" w:hAnsi="Times New Roman" w:hint="eastAsia"/>
          <w:color w:val="000000"/>
          <w:sz w:val="32"/>
          <w:szCs w:val="32"/>
        </w:rPr>
        <w:t>）</w:t>
      </w:r>
      <w:r w:rsidRPr="00F00B4F">
        <w:rPr>
          <w:rFonts w:ascii="Times New Roman" w:eastAsia="仿宋" w:hAnsi="Times New Roman"/>
          <w:color w:val="000000"/>
          <w:sz w:val="32"/>
          <w:szCs w:val="32"/>
        </w:rPr>
        <w:t>。</w:t>
      </w:r>
      <w:r w:rsidRPr="00F00B4F">
        <w:rPr>
          <w:rFonts w:ascii="Times New Roman" w:hAnsi="Times New Roman"/>
          <w:color w:val="000000"/>
          <w:sz w:val="32"/>
          <w:szCs w:val="32"/>
        </w:rPr>
        <w:t> </w:t>
      </w:r>
    </w:p>
    <w:p w:rsidR="00F00B4F" w:rsidRDefault="00F00B4F" w:rsidP="00F00B4F">
      <w:pPr>
        <w:adjustRightInd w:val="0"/>
        <w:spacing w:line="560" w:lineRule="exact"/>
        <w:ind w:firstLineChars="200" w:firstLine="640"/>
        <w:rPr>
          <w:rFonts w:ascii="Times New Roman" w:hAnsi="Times New Roman"/>
          <w:color w:val="000000"/>
          <w:sz w:val="32"/>
          <w:szCs w:val="32"/>
        </w:rPr>
      </w:pPr>
    </w:p>
    <w:p w:rsidR="00F00B4F" w:rsidRPr="00F00B4F" w:rsidRDefault="00F00B4F" w:rsidP="00F00B4F">
      <w:pPr>
        <w:adjustRightInd w:val="0"/>
        <w:spacing w:line="560" w:lineRule="exact"/>
        <w:ind w:firstLineChars="200" w:firstLine="420"/>
        <w:rPr>
          <w:rFonts w:ascii="Times New Roman" w:eastAsia="仿宋" w:hAnsi="Times New Roman"/>
        </w:rPr>
      </w:pPr>
    </w:p>
    <w:p w:rsidR="00F00B4F" w:rsidRPr="00F00B4F" w:rsidRDefault="00F00B4F" w:rsidP="00F00B4F">
      <w:pPr>
        <w:spacing w:line="560" w:lineRule="exact"/>
        <w:ind w:leftChars="321" w:left="1634" w:hangingChars="300" w:hanging="960"/>
        <w:outlineLvl w:val="1"/>
        <w:rPr>
          <w:rFonts w:ascii="Times New Roman" w:eastAsia="仿宋" w:hAnsi="Times New Roman"/>
        </w:rPr>
      </w:pPr>
      <w:r w:rsidRPr="00F00B4F">
        <w:rPr>
          <w:rFonts w:ascii="Times New Roman" w:eastAsia="仿宋" w:hAnsi="Times New Roman"/>
          <w:color w:val="000000"/>
          <w:sz w:val="32"/>
          <w:szCs w:val="32"/>
        </w:rPr>
        <w:t>附件：</w:t>
      </w:r>
      <w:r w:rsidRPr="00F00B4F">
        <w:rPr>
          <w:rFonts w:ascii="Times New Roman" w:eastAsia="仿宋" w:hAnsi="Times New Roman"/>
          <w:color w:val="000000"/>
          <w:sz w:val="32"/>
          <w:szCs w:val="32"/>
        </w:rPr>
        <w:t xml:space="preserve"> 1.2015</w:t>
      </w:r>
      <w:r w:rsidRPr="00F00B4F">
        <w:rPr>
          <w:rFonts w:ascii="Times New Roman" w:eastAsia="仿宋" w:hAnsi="Times New Roman"/>
          <w:color w:val="000000"/>
          <w:sz w:val="32"/>
          <w:szCs w:val="32"/>
        </w:rPr>
        <w:t>年下半年全国中小学教师资格考试广西考区面试咨询电话及现场审核点</w:t>
      </w:r>
    </w:p>
    <w:p w:rsidR="00F00B4F" w:rsidRDefault="00F00B4F" w:rsidP="00F00B4F">
      <w:pPr>
        <w:adjustRightInd w:val="0"/>
        <w:spacing w:line="560" w:lineRule="exact"/>
        <w:ind w:leftChars="777" w:left="1792" w:hangingChars="50" w:hanging="160"/>
        <w:rPr>
          <w:rFonts w:ascii="Times New Roman" w:hAnsi="Times New Roman"/>
          <w:color w:val="000000"/>
          <w:sz w:val="32"/>
          <w:szCs w:val="32"/>
        </w:rPr>
      </w:pPr>
      <w:r w:rsidRPr="00F00B4F">
        <w:rPr>
          <w:rFonts w:ascii="Times New Roman" w:eastAsia="仿宋" w:hAnsi="Times New Roman"/>
          <w:color w:val="000000"/>
          <w:sz w:val="32"/>
          <w:szCs w:val="32"/>
        </w:rPr>
        <w:t>2.2015</w:t>
      </w:r>
      <w:r w:rsidRPr="00F00B4F">
        <w:rPr>
          <w:rFonts w:ascii="Times New Roman" w:eastAsia="仿宋" w:hAnsi="Times New Roman"/>
          <w:color w:val="000000"/>
          <w:sz w:val="32"/>
          <w:szCs w:val="32"/>
        </w:rPr>
        <w:t>年下半年全国中小学教师资格考试广西考区面试报名在线支付银行列表</w:t>
      </w:r>
      <w:r w:rsidRPr="00F00B4F">
        <w:rPr>
          <w:rFonts w:ascii="Times New Roman" w:hAnsi="Times New Roman"/>
          <w:color w:val="000000"/>
          <w:sz w:val="32"/>
          <w:szCs w:val="32"/>
        </w:rPr>
        <w:t> </w:t>
      </w:r>
    </w:p>
    <w:p w:rsidR="00F00B4F" w:rsidRDefault="00F00B4F" w:rsidP="00F00B4F">
      <w:pPr>
        <w:adjustRightInd w:val="0"/>
        <w:spacing w:line="560" w:lineRule="exact"/>
        <w:ind w:leftChars="777" w:left="1792" w:hangingChars="50" w:hanging="160"/>
        <w:rPr>
          <w:rFonts w:ascii="Times New Roman" w:hAnsi="Times New Roman"/>
          <w:color w:val="000000"/>
          <w:sz w:val="32"/>
          <w:szCs w:val="32"/>
        </w:rPr>
      </w:pPr>
    </w:p>
    <w:p w:rsidR="00F00B4F" w:rsidRPr="00F00B4F" w:rsidRDefault="00F00B4F" w:rsidP="00F00B4F">
      <w:pPr>
        <w:adjustRightInd w:val="0"/>
        <w:spacing w:line="560" w:lineRule="exact"/>
        <w:ind w:leftChars="777" w:left="1737" w:hangingChars="50" w:hanging="105"/>
        <w:rPr>
          <w:rFonts w:ascii="Times New Roman" w:eastAsia="仿宋" w:hAnsi="Times New Roman"/>
        </w:rPr>
      </w:pPr>
    </w:p>
    <w:p w:rsidR="00F00B4F" w:rsidRPr="00F00B4F" w:rsidRDefault="00F00B4F" w:rsidP="00F00B4F">
      <w:pPr>
        <w:adjustRightInd w:val="0"/>
        <w:spacing w:line="560" w:lineRule="exact"/>
        <w:ind w:firstLineChars="1150" w:firstLine="3680"/>
        <w:jc w:val="right"/>
        <w:rPr>
          <w:rFonts w:ascii="Times New Roman" w:eastAsia="仿宋" w:hAnsi="Times New Roman"/>
        </w:rPr>
      </w:pPr>
      <w:r w:rsidRPr="00F00B4F">
        <w:rPr>
          <w:rFonts w:ascii="Times New Roman" w:eastAsia="仿宋" w:hAnsi="Times New Roman"/>
          <w:color w:val="000000"/>
          <w:sz w:val="32"/>
          <w:szCs w:val="32"/>
        </w:rPr>
        <w:t>广西壮族自治区招生考试院</w:t>
      </w:r>
      <w:r w:rsidRPr="00F00B4F">
        <w:rPr>
          <w:rFonts w:ascii="Times New Roman" w:eastAsia="仿宋" w:hAnsi="Times New Roman"/>
          <w:color w:val="000000"/>
          <w:sz w:val="32"/>
          <w:szCs w:val="32"/>
        </w:rPr>
        <w:t xml:space="preserve"> </w:t>
      </w:r>
    </w:p>
    <w:p w:rsidR="00F00B4F" w:rsidRPr="00F00B4F" w:rsidRDefault="00F00B4F" w:rsidP="00F00B4F">
      <w:pPr>
        <w:adjustRightInd w:val="0"/>
        <w:spacing w:line="560" w:lineRule="exact"/>
        <w:ind w:right="480" w:firstLineChars="1360" w:firstLine="4352"/>
        <w:jc w:val="right"/>
        <w:rPr>
          <w:rFonts w:ascii="Times New Roman" w:eastAsia="仿宋" w:hAnsi="Times New Roman"/>
        </w:rPr>
      </w:pPr>
      <w:r w:rsidRPr="00F00B4F">
        <w:rPr>
          <w:rFonts w:ascii="Times New Roman" w:eastAsia="仿宋" w:hAnsi="Times New Roman"/>
          <w:color w:val="000000"/>
          <w:sz w:val="32"/>
          <w:szCs w:val="32"/>
        </w:rPr>
        <w:t>2015</w:t>
      </w:r>
      <w:r w:rsidRPr="00F00B4F">
        <w:rPr>
          <w:rFonts w:ascii="Times New Roman" w:eastAsia="仿宋" w:hAnsi="Times New Roman"/>
          <w:color w:val="000000"/>
          <w:sz w:val="32"/>
          <w:szCs w:val="32"/>
        </w:rPr>
        <w:t>年</w:t>
      </w:r>
      <w:r w:rsidRPr="00F00B4F">
        <w:rPr>
          <w:rFonts w:ascii="Times New Roman" w:eastAsia="仿宋" w:hAnsi="Times New Roman"/>
          <w:color w:val="000000"/>
          <w:sz w:val="32"/>
          <w:szCs w:val="32"/>
        </w:rPr>
        <w:t>11</w:t>
      </w:r>
      <w:r w:rsidRPr="00F00B4F">
        <w:rPr>
          <w:rFonts w:ascii="Times New Roman" w:eastAsia="仿宋" w:hAnsi="Times New Roman"/>
          <w:color w:val="000000"/>
          <w:sz w:val="32"/>
          <w:szCs w:val="32"/>
        </w:rPr>
        <w:t>月</w:t>
      </w:r>
      <w:r w:rsidRPr="00F00B4F">
        <w:rPr>
          <w:rFonts w:ascii="Times New Roman" w:eastAsia="仿宋" w:hAnsi="Times New Roman"/>
          <w:color w:val="000000"/>
          <w:sz w:val="32"/>
          <w:szCs w:val="32"/>
        </w:rPr>
        <w:t>26</w:t>
      </w:r>
      <w:r w:rsidRPr="00F00B4F">
        <w:rPr>
          <w:rFonts w:ascii="Times New Roman" w:eastAsia="仿宋" w:hAnsi="Times New Roman"/>
          <w:color w:val="000000"/>
          <w:sz w:val="32"/>
          <w:szCs w:val="32"/>
        </w:rPr>
        <w:t>日</w:t>
      </w:r>
      <w:r w:rsidRPr="00F00B4F">
        <w:rPr>
          <w:rFonts w:ascii="Times New Roman" w:eastAsia="仿宋" w:hAnsi="Times New Roman"/>
          <w:color w:val="000000"/>
          <w:sz w:val="32"/>
          <w:szCs w:val="32"/>
        </w:rPr>
        <w:t xml:space="preserve"> </w:t>
      </w:r>
    </w:p>
    <w:p w:rsidR="00F00B4F" w:rsidRDefault="00F00B4F" w:rsidP="00F00B4F">
      <w:pPr>
        <w:spacing w:before="100" w:beforeAutospacing="1" w:after="100" w:afterAutospacing="1" w:line="560" w:lineRule="exact"/>
        <w:rPr>
          <w:rFonts w:ascii="黑体" w:eastAsia="黑体" w:hAnsi="黑体"/>
          <w:color w:val="000000"/>
          <w:sz w:val="32"/>
          <w:szCs w:val="32"/>
        </w:rPr>
      </w:pPr>
    </w:p>
    <w:p w:rsidR="00F00B4F" w:rsidRDefault="00F00B4F" w:rsidP="00F00B4F">
      <w:pPr>
        <w:spacing w:before="100" w:beforeAutospacing="1" w:after="100" w:afterAutospacing="1" w:line="560" w:lineRule="exact"/>
        <w:rPr>
          <w:rFonts w:ascii="黑体" w:eastAsia="黑体" w:hAnsi="黑体"/>
          <w:color w:val="000000"/>
          <w:sz w:val="32"/>
          <w:szCs w:val="32"/>
        </w:rPr>
      </w:pPr>
    </w:p>
    <w:p w:rsidR="00F00B4F" w:rsidRDefault="00F00B4F" w:rsidP="00F00B4F">
      <w:pPr>
        <w:spacing w:before="100" w:beforeAutospacing="1" w:after="100" w:afterAutospacing="1" w:line="560" w:lineRule="exact"/>
        <w:rPr>
          <w:rFonts w:ascii="黑体" w:eastAsia="黑体" w:hAnsi="黑体"/>
          <w:color w:val="000000"/>
          <w:sz w:val="32"/>
          <w:szCs w:val="32"/>
        </w:rPr>
      </w:pPr>
    </w:p>
    <w:p w:rsidR="00F00B4F" w:rsidRDefault="00F00B4F" w:rsidP="00F00B4F">
      <w:pPr>
        <w:spacing w:before="100" w:beforeAutospacing="1" w:after="100" w:afterAutospacing="1" w:line="560" w:lineRule="exact"/>
        <w:rPr>
          <w:rFonts w:ascii="黑体" w:eastAsia="黑体" w:hAnsi="黑体"/>
          <w:color w:val="000000"/>
          <w:sz w:val="32"/>
          <w:szCs w:val="32"/>
        </w:rPr>
        <w:sectPr w:rsidR="00F00B4F" w:rsidSect="00D505B6">
          <w:pgSz w:w="11906" w:h="16838"/>
          <w:pgMar w:top="2098" w:right="1588" w:bottom="1985" w:left="1588" w:header="851" w:footer="1701" w:gutter="0"/>
          <w:cols w:space="425"/>
          <w:docGrid w:type="lines" w:linePitch="312"/>
        </w:sectPr>
      </w:pPr>
    </w:p>
    <w:p w:rsidR="00F00B4F" w:rsidRPr="007A46A3" w:rsidRDefault="00F00B4F" w:rsidP="007A46A3">
      <w:pPr>
        <w:spacing w:line="500" w:lineRule="exact"/>
        <w:rPr>
          <w:rFonts w:ascii="Times New Roman" w:eastAsia="仿宋" w:hAnsi="Times New Roman"/>
        </w:rPr>
      </w:pPr>
      <w:r w:rsidRPr="007A46A3">
        <w:rPr>
          <w:rFonts w:ascii="Times New Roman" w:eastAsia="仿宋" w:hAnsi="Times New Roman"/>
          <w:color w:val="000000"/>
          <w:sz w:val="32"/>
          <w:szCs w:val="32"/>
        </w:rPr>
        <w:lastRenderedPageBreak/>
        <w:t>附件</w:t>
      </w:r>
      <w:r w:rsidRPr="007A46A3">
        <w:rPr>
          <w:rFonts w:ascii="Times New Roman" w:eastAsia="仿宋" w:hAnsi="Times New Roman"/>
          <w:color w:val="000000"/>
          <w:sz w:val="32"/>
          <w:szCs w:val="32"/>
        </w:rPr>
        <w:t>1</w:t>
      </w:r>
    </w:p>
    <w:p w:rsidR="00F00B4F" w:rsidRDefault="00F00B4F" w:rsidP="007A46A3">
      <w:pPr>
        <w:spacing w:line="500" w:lineRule="exact"/>
        <w:jc w:val="center"/>
        <w:outlineLvl w:val="1"/>
      </w:pPr>
      <w:r>
        <w:rPr>
          <w:rFonts w:ascii="方正小标宋简体" w:eastAsia="方正小标宋简体" w:hint="eastAsia"/>
          <w:color w:val="000000"/>
          <w:sz w:val="44"/>
          <w:szCs w:val="44"/>
        </w:rPr>
        <w:t>2015年下半年全国中小学教师资格考试广西考区</w:t>
      </w:r>
    </w:p>
    <w:p w:rsidR="00F00B4F" w:rsidRDefault="00F00B4F" w:rsidP="007A46A3">
      <w:pPr>
        <w:spacing w:line="500" w:lineRule="exact"/>
        <w:jc w:val="center"/>
        <w:outlineLvl w:val="1"/>
      </w:pPr>
      <w:r>
        <w:rPr>
          <w:rFonts w:ascii="方正小标宋简体" w:eastAsia="方正小标宋简体" w:hint="eastAsia"/>
          <w:color w:val="000000"/>
          <w:sz w:val="44"/>
          <w:szCs w:val="44"/>
        </w:rPr>
        <w:t>面试咨询电话及现场审核点</w:t>
      </w:r>
    </w:p>
    <w:tbl>
      <w:tblPr>
        <w:tblW w:w="15542" w:type="dxa"/>
        <w:jc w:val="center"/>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3979"/>
        <w:gridCol w:w="5670"/>
        <w:gridCol w:w="1984"/>
        <w:gridCol w:w="2969"/>
      </w:tblGrid>
      <w:tr w:rsidR="00F00B4F" w:rsidTr="007A46A3">
        <w:trPr>
          <w:trHeight w:val="628"/>
          <w:tblHeader/>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b/>
                <w:bCs/>
                <w:color w:val="000000" w:themeColor="text1"/>
                <w:sz w:val="28"/>
                <w:szCs w:val="28"/>
              </w:rPr>
              <w:t>考区名称</w:t>
            </w:r>
          </w:p>
        </w:tc>
        <w:tc>
          <w:tcPr>
            <w:tcW w:w="3979"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b/>
                <w:bCs/>
                <w:color w:val="000000" w:themeColor="text1"/>
                <w:sz w:val="28"/>
                <w:szCs w:val="28"/>
              </w:rPr>
              <w:t>报名信息现场审核点</w:t>
            </w:r>
          </w:p>
        </w:tc>
        <w:tc>
          <w:tcPr>
            <w:tcW w:w="567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b/>
                <w:bCs/>
                <w:color w:val="000000" w:themeColor="text1"/>
                <w:sz w:val="28"/>
                <w:szCs w:val="28"/>
              </w:rPr>
              <w:t>详细地址</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b/>
                <w:bCs/>
                <w:color w:val="000000" w:themeColor="text1"/>
                <w:sz w:val="28"/>
                <w:szCs w:val="28"/>
              </w:rPr>
              <w:t>咨询电话</w:t>
            </w:r>
          </w:p>
        </w:tc>
        <w:tc>
          <w:tcPr>
            <w:tcW w:w="2969"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b/>
                <w:bCs/>
                <w:color w:val="000000" w:themeColor="text1"/>
                <w:sz w:val="28"/>
                <w:szCs w:val="28"/>
              </w:rPr>
              <w:t>现场审核时间</w:t>
            </w:r>
          </w:p>
        </w:tc>
      </w:tr>
      <w:tr w:rsidR="00F00B4F" w:rsidTr="007A46A3">
        <w:trPr>
          <w:trHeight w:val="614"/>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sz w:val="28"/>
                <w:szCs w:val="28"/>
              </w:rPr>
              <w:t>南宁</w:t>
            </w:r>
          </w:p>
        </w:tc>
        <w:tc>
          <w:tcPr>
            <w:tcW w:w="3979"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南宁市教育局教师培训中心</w:t>
            </w:r>
          </w:p>
        </w:tc>
        <w:tc>
          <w:tcPr>
            <w:tcW w:w="567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adjustRightInd w:val="0"/>
              <w:spacing w:line="440" w:lineRule="exact"/>
              <w:rPr>
                <w:rFonts w:ascii="宋体" w:hAnsi="宋体" w:cs="宋体"/>
                <w:sz w:val="24"/>
                <w:szCs w:val="24"/>
              </w:rPr>
            </w:pPr>
            <w:r>
              <w:rPr>
                <w:rFonts w:eastAsia="方正仿宋简体" w:hint="eastAsia"/>
                <w:color w:val="000000" w:themeColor="text1"/>
                <w:sz w:val="28"/>
                <w:szCs w:val="28"/>
              </w:rPr>
              <w:t>南宁市民乐路</w:t>
            </w:r>
            <w:r>
              <w:rPr>
                <w:rFonts w:eastAsia="方正仿宋简体" w:hint="eastAsia"/>
                <w:color w:val="000000" w:themeColor="text1"/>
                <w:sz w:val="28"/>
                <w:szCs w:val="28"/>
              </w:rPr>
              <w:t>4-1</w:t>
            </w:r>
            <w:r>
              <w:rPr>
                <w:rFonts w:eastAsia="方正仿宋简体" w:hint="eastAsia"/>
                <w:color w:val="000000" w:themeColor="text1"/>
                <w:sz w:val="28"/>
                <w:szCs w:val="28"/>
              </w:rPr>
              <w:t>号</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pPr>
            <w:r>
              <w:rPr>
                <w:rFonts w:eastAsia="方正仿宋简体" w:hint="eastAsia"/>
                <w:color w:val="000000" w:themeColor="text1"/>
                <w:sz w:val="28"/>
                <w:szCs w:val="28"/>
              </w:rPr>
              <w:t>0771-2814310</w:t>
            </w:r>
          </w:p>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0771-2801203</w:t>
            </w:r>
          </w:p>
        </w:tc>
        <w:tc>
          <w:tcPr>
            <w:tcW w:w="2969" w:type="dxa"/>
            <w:tcBorders>
              <w:top w:val="single" w:sz="4" w:space="0" w:color="auto"/>
              <w:left w:val="single" w:sz="4" w:space="0" w:color="auto"/>
              <w:bottom w:val="single" w:sz="4" w:space="0" w:color="auto"/>
              <w:right w:val="single" w:sz="4" w:space="0" w:color="auto"/>
            </w:tcBorders>
            <w:vAlign w:val="center"/>
            <w:hideMark/>
          </w:tcPr>
          <w:p w:rsidR="007A46A3" w:rsidRDefault="00F00B4F" w:rsidP="007A46A3">
            <w:pPr>
              <w:spacing w:line="440" w:lineRule="exact"/>
              <w:jc w:val="center"/>
              <w:rPr>
                <w:rFonts w:eastAsia="方正仿宋简体"/>
                <w:color w:val="000000" w:themeColor="text1"/>
                <w:sz w:val="28"/>
                <w:szCs w:val="28"/>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1</w:t>
            </w:r>
            <w:r>
              <w:rPr>
                <w:rFonts w:eastAsia="方正仿宋简体" w:hint="eastAsia"/>
                <w:color w:val="000000" w:themeColor="text1"/>
                <w:sz w:val="28"/>
                <w:szCs w:val="28"/>
              </w:rPr>
              <w:t>日</w:t>
            </w:r>
          </w:p>
          <w:p w:rsidR="00F00B4F" w:rsidRDefault="00F00B4F" w:rsidP="007A46A3">
            <w:pPr>
              <w:spacing w:line="440" w:lineRule="exact"/>
              <w:jc w:val="center"/>
              <w:rPr>
                <w:rFonts w:ascii="宋体" w:hAnsi="宋体" w:cs="宋体"/>
                <w:sz w:val="24"/>
                <w:szCs w:val="24"/>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5</w:t>
            </w:r>
            <w:r>
              <w:rPr>
                <w:rFonts w:eastAsia="方正仿宋简体" w:hint="eastAsia"/>
                <w:color w:val="000000" w:themeColor="text1"/>
                <w:sz w:val="28"/>
                <w:szCs w:val="28"/>
              </w:rPr>
              <w:t>日</w:t>
            </w:r>
          </w:p>
        </w:tc>
      </w:tr>
      <w:tr w:rsidR="00F00B4F" w:rsidTr="007A46A3">
        <w:trPr>
          <w:trHeight w:val="614"/>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sz w:val="28"/>
                <w:szCs w:val="28"/>
              </w:rPr>
              <w:t>柳州</w:t>
            </w:r>
          </w:p>
        </w:tc>
        <w:tc>
          <w:tcPr>
            <w:tcW w:w="3979"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柳州职业技术学院</w:t>
            </w:r>
          </w:p>
        </w:tc>
        <w:tc>
          <w:tcPr>
            <w:tcW w:w="567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pPr>
            <w:r>
              <w:rPr>
                <w:rFonts w:eastAsia="方正仿宋简体" w:hint="eastAsia"/>
                <w:color w:val="000000" w:themeColor="text1"/>
                <w:sz w:val="28"/>
                <w:szCs w:val="28"/>
              </w:rPr>
              <w:t>柳州市社</w:t>
            </w:r>
            <w:proofErr w:type="gramStart"/>
            <w:r>
              <w:rPr>
                <w:rFonts w:eastAsia="方正仿宋简体" w:hint="eastAsia"/>
                <w:color w:val="000000" w:themeColor="text1"/>
                <w:sz w:val="28"/>
                <w:szCs w:val="28"/>
              </w:rPr>
              <w:t>湾路</w:t>
            </w:r>
            <w:proofErr w:type="gramEnd"/>
            <w:r>
              <w:rPr>
                <w:rFonts w:eastAsia="方正仿宋简体" w:hint="eastAsia"/>
                <w:color w:val="000000" w:themeColor="text1"/>
                <w:sz w:val="28"/>
                <w:szCs w:val="28"/>
              </w:rPr>
              <w:t>28</w:t>
            </w:r>
            <w:r>
              <w:rPr>
                <w:rFonts w:eastAsia="方正仿宋简体" w:hint="eastAsia"/>
                <w:color w:val="000000" w:themeColor="text1"/>
                <w:sz w:val="28"/>
                <w:szCs w:val="28"/>
              </w:rPr>
              <w:t>号</w:t>
            </w:r>
          </w:p>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柳州职业技术学院行政楼一</w:t>
            </w:r>
            <w:proofErr w:type="gramStart"/>
            <w:r>
              <w:rPr>
                <w:rFonts w:eastAsia="方正仿宋简体" w:hint="eastAsia"/>
                <w:color w:val="000000" w:themeColor="text1"/>
                <w:sz w:val="28"/>
                <w:szCs w:val="28"/>
              </w:rPr>
              <w:t>楼学生</w:t>
            </w:r>
            <w:proofErr w:type="gramEnd"/>
            <w:r>
              <w:rPr>
                <w:rFonts w:eastAsia="方正仿宋简体" w:hint="eastAsia"/>
                <w:color w:val="000000" w:themeColor="text1"/>
                <w:sz w:val="28"/>
                <w:szCs w:val="28"/>
              </w:rPr>
              <w:t>服务中心</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0772-3156275</w:t>
            </w:r>
          </w:p>
        </w:tc>
        <w:tc>
          <w:tcPr>
            <w:tcW w:w="2969" w:type="dxa"/>
            <w:tcBorders>
              <w:top w:val="single" w:sz="4" w:space="0" w:color="auto"/>
              <w:left w:val="single" w:sz="4" w:space="0" w:color="auto"/>
              <w:bottom w:val="single" w:sz="4" w:space="0" w:color="auto"/>
              <w:right w:val="single" w:sz="4" w:space="0" w:color="auto"/>
            </w:tcBorders>
            <w:vAlign w:val="center"/>
            <w:hideMark/>
          </w:tcPr>
          <w:p w:rsidR="007A46A3" w:rsidRDefault="00F00B4F" w:rsidP="007A46A3">
            <w:pPr>
              <w:spacing w:line="440" w:lineRule="exact"/>
              <w:jc w:val="center"/>
              <w:rPr>
                <w:rFonts w:eastAsia="方正仿宋简体"/>
                <w:color w:val="000000" w:themeColor="text1"/>
                <w:sz w:val="28"/>
                <w:szCs w:val="28"/>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1</w:t>
            </w:r>
            <w:r>
              <w:rPr>
                <w:rFonts w:eastAsia="方正仿宋简体" w:hint="eastAsia"/>
                <w:color w:val="000000" w:themeColor="text1"/>
                <w:sz w:val="28"/>
                <w:szCs w:val="28"/>
              </w:rPr>
              <w:t>日</w:t>
            </w:r>
          </w:p>
          <w:p w:rsidR="00F00B4F" w:rsidRDefault="00F00B4F" w:rsidP="007A46A3">
            <w:pPr>
              <w:spacing w:line="440" w:lineRule="exact"/>
              <w:jc w:val="center"/>
              <w:rPr>
                <w:rFonts w:ascii="宋体" w:hAnsi="宋体" w:cs="宋体"/>
                <w:sz w:val="24"/>
                <w:szCs w:val="24"/>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7</w:t>
            </w:r>
            <w:r>
              <w:rPr>
                <w:rFonts w:eastAsia="方正仿宋简体" w:hint="eastAsia"/>
                <w:color w:val="000000" w:themeColor="text1"/>
                <w:sz w:val="28"/>
                <w:szCs w:val="28"/>
              </w:rPr>
              <w:t>日</w:t>
            </w:r>
          </w:p>
        </w:tc>
      </w:tr>
      <w:tr w:rsidR="00F00B4F" w:rsidTr="007A46A3">
        <w:trPr>
          <w:trHeight w:val="614"/>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sz w:val="28"/>
                <w:szCs w:val="28"/>
              </w:rPr>
              <w:t>桂林</w:t>
            </w:r>
          </w:p>
        </w:tc>
        <w:tc>
          <w:tcPr>
            <w:tcW w:w="3979"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桂林市招生考试院</w:t>
            </w:r>
          </w:p>
        </w:tc>
        <w:tc>
          <w:tcPr>
            <w:tcW w:w="567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pPr>
            <w:r>
              <w:rPr>
                <w:rFonts w:eastAsia="方正仿宋简体" w:hint="eastAsia"/>
                <w:color w:val="000000" w:themeColor="text1"/>
                <w:sz w:val="28"/>
                <w:szCs w:val="28"/>
              </w:rPr>
              <w:t>桂林市秀峰区解放东路</w:t>
            </w:r>
            <w:r>
              <w:rPr>
                <w:rFonts w:eastAsia="方正仿宋简体" w:hint="eastAsia"/>
                <w:color w:val="000000" w:themeColor="text1"/>
                <w:sz w:val="28"/>
                <w:szCs w:val="28"/>
              </w:rPr>
              <w:t>6</w:t>
            </w:r>
            <w:r>
              <w:rPr>
                <w:rFonts w:eastAsia="方正仿宋简体" w:hint="eastAsia"/>
                <w:color w:val="000000" w:themeColor="text1"/>
                <w:sz w:val="28"/>
                <w:szCs w:val="28"/>
              </w:rPr>
              <w:t>号</w:t>
            </w:r>
          </w:p>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桂林市招生</w:t>
            </w:r>
            <w:proofErr w:type="gramStart"/>
            <w:r>
              <w:rPr>
                <w:rFonts w:eastAsia="方正仿宋简体" w:hint="eastAsia"/>
                <w:color w:val="000000" w:themeColor="text1"/>
                <w:sz w:val="28"/>
                <w:szCs w:val="28"/>
              </w:rPr>
              <w:t>考试院五楼</w:t>
            </w:r>
            <w:proofErr w:type="gramEnd"/>
          </w:p>
        </w:tc>
        <w:tc>
          <w:tcPr>
            <w:tcW w:w="1984"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pPr>
            <w:r>
              <w:rPr>
                <w:rFonts w:eastAsia="方正仿宋简体" w:hint="eastAsia"/>
                <w:color w:val="000000" w:themeColor="text1"/>
                <w:sz w:val="28"/>
                <w:szCs w:val="28"/>
              </w:rPr>
              <w:t>0773-2881960</w:t>
            </w:r>
          </w:p>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0773-2818856</w:t>
            </w:r>
          </w:p>
        </w:tc>
        <w:tc>
          <w:tcPr>
            <w:tcW w:w="2969" w:type="dxa"/>
            <w:tcBorders>
              <w:top w:val="single" w:sz="4" w:space="0" w:color="auto"/>
              <w:left w:val="single" w:sz="4" w:space="0" w:color="auto"/>
              <w:bottom w:val="single" w:sz="4" w:space="0" w:color="auto"/>
              <w:right w:val="single" w:sz="4" w:space="0" w:color="auto"/>
            </w:tcBorders>
            <w:vAlign w:val="center"/>
            <w:hideMark/>
          </w:tcPr>
          <w:p w:rsidR="007A46A3" w:rsidRDefault="00F00B4F" w:rsidP="007A46A3">
            <w:pPr>
              <w:spacing w:line="440" w:lineRule="exact"/>
              <w:jc w:val="center"/>
              <w:rPr>
                <w:rFonts w:eastAsia="方正仿宋简体"/>
                <w:color w:val="000000" w:themeColor="text1"/>
                <w:sz w:val="28"/>
                <w:szCs w:val="28"/>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1</w:t>
            </w:r>
            <w:r>
              <w:rPr>
                <w:rFonts w:eastAsia="方正仿宋简体" w:hint="eastAsia"/>
                <w:color w:val="000000" w:themeColor="text1"/>
                <w:sz w:val="28"/>
                <w:szCs w:val="28"/>
              </w:rPr>
              <w:t>日</w:t>
            </w:r>
          </w:p>
          <w:p w:rsidR="00F00B4F" w:rsidRDefault="00F00B4F" w:rsidP="007A46A3">
            <w:pPr>
              <w:spacing w:line="440" w:lineRule="exact"/>
              <w:jc w:val="center"/>
              <w:rPr>
                <w:rFonts w:ascii="宋体" w:hAnsi="宋体" w:cs="宋体"/>
                <w:sz w:val="24"/>
                <w:szCs w:val="24"/>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5</w:t>
            </w:r>
            <w:r>
              <w:rPr>
                <w:rFonts w:eastAsia="方正仿宋简体" w:hint="eastAsia"/>
                <w:color w:val="000000" w:themeColor="text1"/>
                <w:sz w:val="28"/>
                <w:szCs w:val="28"/>
              </w:rPr>
              <w:t>日</w:t>
            </w:r>
          </w:p>
        </w:tc>
      </w:tr>
      <w:tr w:rsidR="00F00B4F" w:rsidTr="007A46A3">
        <w:trPr>
          <w:trHeight w:val="614"/>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sz w:val="28"/>
                <w:szCs w:val="28"/>
              </w:rPr>
              <w:t>梧州</w:t>
            </w:r>
          </w:p>
        </w:tc>
        <w:tc>
          <w:tcPr>
            <w:tcW w:w="3979"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梧州市招生考试院</w:t>
            </w:r>
          </w:p>
        </w:tc>
        <w:tc>
          <w:tcPr>
            <w:tcW w:w="567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梧州市新兴二路</w:t>
            </w:r>
            <w:r>
              <w:rPr>
                <w:rFonts w:eastAsia="方正仿宋简体" w:hint="eastAsia"/>
                <w:color w:val="000000" w:themeColor="text1"/>
                <w:sz w:val="28"/>
                <w:szCs w:val="28"/>
              </w:rPr>
              <w:t>5-4</w:t>
            </w:r>
            <w:r>
              <w:rPr>
                <w:rFonts w:eastAsia="方正仿宋简体" w:hint="eastAsia"/>
                <w:color w:val="000000" w:themeColor="text1"/>
                <w:sz w:val="28"/>
                <w:szCs w:val="28"/>
              </w:rPr>
              <w:t>号</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pPr>
            <w:r>
              <w:rPr>
                <w:rFonts w:eastAsia="方正仿宋简体" w:hint="eastAsia"/>
                <w:color w:val="000000" w:themeColor="text1"/>
                <w:sz w:val="28"/>
                <w:szCs w:val="28"/>
              </w:rPr>
              <w:t>0774-3847115</w:t>
            </w:r>
          </w:p>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0774-3825068</w:t>
            </w:r>
          </w:p>
        </w:tc>
        <w:tc>
          <w:tcPr>
            <w:tcW w:w="2969" w:type="dxa"/>
            <w:tcBorders>
              <w:top w:val="single" w:sz="4" w:space="0" w:color="auto"/>
              <w:left w:val="single" w:sz="4" w:space="0" w:color="auto"/>
              <w:bottom w:val="single" w:sz="4" w:space="0" w:color="auto"/>
              <w:right w:val="single" w:sz="4" w:space="0" w:color="auto"/>
            </w:tcBorders>
            <w:vAlign w:val="center"/>
            <w:hideMark/>
          </w:tcPr>
          <w:p w:rsidR="007A46A3" w:rsidRDefault="00F00B4F" w:rsidP="007A46A3">
            <w:pPr>
              <w:spacing w:line="440" w:lineRule="exact"/>
              <w:jc w:val="center"/>
              <w:rPr>
                <w:rFonts w:eastAsia="方正仿宋简体"/>
                <w:color w:val="000000" w:themeColor="text1"/>
                <w:sz w:val="28"/>
                <w:szCs w:val="28"/>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1</w:t>
            </w:r>
            <w:r>
              <w:rPr>
                <w:rFonts w:eastAsia="方正仿宋简体" w:hint="eastAsia"/>
                <w:color w:val="000000" w:themeColor="text1"/>
                <w:sz w:val="28"/>
                <w:szCs w:val="28"/>
              </w:rPr>
              <w:t>日</w:t>
            </w:r>
          </w:p>
          <w:p w:rsidR="00F00B4F" w:rsidRDefault="00F00B4F" w:rsidP="007A46A3">
            <w:pPr>
              <w:spacing w:line="440" w:lineRule="exact"/>
              <w:jc w:val="center"/>
              <w:rPr>
                <w:rFonts w:ascii="宋体" w:hAnsi="宋体" w:cs="宋体"/>
                <w:sz w:val="24"/>
                <w:szCs w:val="24"/>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8</w:t>
            </w:r>
            <w:r>
              <w:rPr>
                <w:rFonts w:eastAsia="方正仿宋简体" w:hint="eastAsia"/>
                <w:color w:val="000000" w:themeColor="text1"/>
                <w:sz w:val="28"/>
                <w:szCs w:val="28"/>
              </w:rPr>
              <w:t>日</w:t>
            </w:r>
          </w:p>
        </w:tc>
      </w:tr>
      <w:tr w:rsidR="00F00B4F" w:rsidTr="007A46A3">
        <w:trPr>
          <w:trHeight w:val="614"/>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sz w:val="28"/>
                <w:szCs w:val="28"/>
              </w:rPr>
              <w:t>北海</w:t>
            </w:r>
          </w:p>
        </w:tc>
        <w:tc>
          <w:tcPr>
            <w:tcW w:w="3979"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北海市教育局人事科</w:t>
            </w:r>
          </w:p>
        </w:tc>
        <w:tc>
          <w:tcPr>
            <w:tcW w:w="567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pPr>
            <w:r>
              <w:rPr>
                <w:rFonts w:eastAsia="方正仿宋简体" w:hint="eastAsia"/>
                <w:color w:val="000000" w:themeColor="text1"/>
                <w:sz w:val="28"/>
                <w:szCs w:val="28"/>
              </w:rPr>
              <w:t>北海市广东南路</w:t>
            </w:r>
            <w:r>
              <w:rPr>
                <w:rFonts w:eastAsia="方正仿宋简体" w:hint="eastAsia"/>
                <w:color w:val="000000" w:themeColor="text1"/>
                <w:sz w:val="28"/>
                <w:szCs w:val="28"/>
              </w:rPr>
              <w:t>9</w:t>
            </w:r>
            <w:r>
              <w:rPr>
                <w:rFonts w:eastAsia="方正仿宋简体" w:hint="eastAsia"/>
                <w:color w:val="000000" w:themeColor="text1"/>
                <w:sz w:val="28"/>
                <w:szCs w:val="28"/>
              </w:rPr>
              <w:t>号</w:t>
            </w:r>
          </w:p>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北海市教育局人事科</w:t>
            </w:r>
            <w:r>
              <w:rPr>
                <w:rFonts w:eastAsia="方正仿宋简体" w:hint="eastAsia"/>
                <w:color w:val="000000" w:themeColor="text1"/>
                <w:sz w:val="28"/>
                <w:szCs w:val="28"/>
              </w:rPr>
              <w:t>502</w:t>
            </w:r>
            <w:r>
              <w:rPr>
                <w:rFonts w:eastAsia="方正仿宋简体" w:hint="eastAsia"/>
                <w:color w:val="000000" w:themeColor="text1"/>
                <w:sz w:val="28"/>
                <w:szCs w:val="28"/>
              </w:rPr>
              <w:t>号房</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0779-3200920</w:t>
            </w:r>
          </w:p>
        </w:tc>
        <w:tc>
          <w:tcPr>
            <w:tcW w:w="2969" w:type="dxa"/>
            <w:tcBorders>
              <w:top w:val="single" w:sz="4" w:space="0" w:color="auto"/>
              <w:left w:val="single" w:sz="4" w:space="0" w:color="auto"/>
              <w:bottom w:val="single" w:sz="4" w:space="0" w:color="auto"/>
              <w:right w:val="single" w:sz="4" w:space="0" w:color="auto"/>
            </w:tcBorders>
            <w:vAlign w:val="center"/>
            <w:hideMark/>
          </w:tcPr>
          <w:p w:rsidR="007A46A3" w:rsidRDefault="00F00B4F" w:rsidP="007A46A3">
            <w:pPr>
              <w:spacing w:line="440" w:lineRule="exact"/>
              <w:jc w:val="center"/>
              <w:rPr>
                <w:rFonts w:eastAsia="方正仿宋简体"/>
                <w:color w:val="000000" w:themeColor="text1"/>
                <w:sz w:val="28"/>
                <w:szCs w:val="28"/>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1</w:t>
            </w:r>
            <w:r>
              <w:rPr>
                <w:rFonts w:eastAsia="方正仿宋简体" w:hint="eastAsia"/>
                <w:color w:val="000000" w:themeColor="text1"/>
                <w:sz w:val="28"/>
                <w:szCs w:val="28"/>
              </w:rPr>
              <w:t>日</w:t>
            </w:r>
          </w:p>
          <w:p w:rsidR="00F00B4F" w:rsidRDefault="00F00B4F" w:rsidP="007A46A3">
            <w:pPr>
              <w:spacing w:line="440" w:lineRule="exact"/>
              <w:jc w:val="center"/>
              <w:rPr>
                <w:rFonts w:ascii="宋体" w:hAnsi="宋体" w:cs="宋体"/>
                <w:sz w:val="24"/>
                <w:szCs w:val="24"/>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4</w:t>
            </w:r>
            <w:r>
              <w:rPr>
                <w:rFonts w:eastAsia="方正仿宋简体" w:hint="eastAsia"/>
                <w:color w:val="000000" w:themeColor="text1"/>
                <w:sz w:val="28"/>
                <w:szCs w:val="28"/>
              </w:rPr>
              <w:t>日</w:t>
            </w:r>
          </w:p>
        </w:tc>
      </w:tr>
      <w:tr w:rsidR="00F00B4F" w:rsidTr="007A46A3">
        <w:trPr>
          <w:trHeight w:val="614"/>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sz w:val="28"/>
                <w:szCs w:val="28"/>
              </w:rPr>
              <w:t>钦州</w:t>
            </w:r>
          </w:p>
        </w:tc>
        <w:tc>
          <w:tcPr>
            <w:tcW w:w="3979"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钦州市教育局教师资格办公室</w:t>
            </w:r>
          </w:p>
        </w:tc>
        <w:tc>
          <w:tcPr>
            <w:tcW w:w="567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pPr>
            <w:r>
              <w:rPr>
                <w:rFonts w:eastAsia="方正仿宋简体" w:hint="eastAsia"/>
                <w:color w:val="000000" w:themeColor="text1"/>
                <w:sz w:val="28"/>
                <w:szCs w:val="28"/>
              </w:rPr>
              <w:t>钦州市乘风大道</w:t>
            </w:r>
          </w:p>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钦州市教育局南楼</w:t>
            </w:r>
            <w:r>
              <w:rPr>
                <w:rFonts w:eastAsia="方正仿宋简体" w:hint="eastAsia"/>
                <w:color w:val="000000" w:themeColor="text1"/>
                <w:sz w:val="28"/>
                <w:szCs w:val="28"/>
              </w:rPr>
              <w:t>208</w:t>
            </w:r>
            <w:r>
              <w:rPr>
                <w:rFonts w:eastAsia="方正仿宋简体" w:hint="eastAsia"/>
                <w:color w:val="000000" w:themeColor="text1"/>
                <w:sz w:val="28"/>
                <w:szCs w:val="28"/>
              </w:rPr>
              <w:t>室</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pPr>
            <w:r>
              <w:rPr>
                <w:rFonts w:eastAsia="方正仿宋简体" w:hint="eastAsia"/>
                <w:color w:val="000000" w:themeColor="text1"/>
                <w:sz w:val="28"/>
                <w:szCs w:val="28"/>
              </w:rPr>
              <w:t>0777-2829988</w:t>
            </w:r>
          </w:p>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0777-2868530</w:t>
            </w:r>
          </w:p>
        </w:tc>
        <w:tc>
          <w:tcPr>
            <w:tcW w:w="2969" w:type="dxa"/>
            <w:tcBorders>
              <w:top w:val="single" w:sz="4" w:space="0" w:color="auto"/>
              <w:left w:val="single" w:sz="4" w:space="0" w:color="auto"/>
              <w:bottom w:val="single" w:sz="4" w:space="0" w:color="auto"/>
              <w:right w:val="single" w:sz="4" w:space="0" w:color="auto"/>
            </w:tcBorders>
            <w:vAlign w:val="center"/>
            <w:hideMark/>
          </w:tcPr>
          <w:p w:rsidR="007A46A3" w:rsidRDefault="00F00B4F" w:rsidP="007A46A3">
            <w:pPr>
              <w:spacing w:line="440" w:lineRule="exact"/>
              <w:jc w:val="center"/>
              <w:rPr>
                <w:rFonts w:eastAsia="方正仿宋简体"/>
                <w:color w:val="000000" w:themeColor="text1"/>
                <w:sz w:val="28"/>
                <w:szCs w:val="28"/>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1</w:t>
            </w:r>
            <w:r>
              <w:rPr>
                <w:rFonts w:eastAsia="方正仿宋简体" w:hint="eastAsia"/>
                <w:color w:val="000000" w:themeColor="text1"/>
                <w:sz w:val="28"/>
                <w:szCs w:val="28"/>
              </w:rPr>
              <w:t>日</w:t>
            </w:r>
          </w:p>
          <w:p w:rsidR="00F00B4F" w:rsidRDefault="00F00B4F" w:rsidP="007A46A3">
            <w:pPr>
              <w:spacing w:line="440" w:lineRule="exact"/>
              <w:jc w:val="center"/>
              <w:rPr>
                <w:rFonts w:ascii="宋体" w:hAnsi="宋体" w:cs="宋体"/>
                <w:sz w:val="24"/>
                <w:szCs w:val="24"/>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7</w:t>
            </w:r>
            <w:r>
              <w:rPr>
                <w:rFonts w:eastAsia="方正仿宋简体" w:hint="eastAsia"/>
                <w:color w:val="000000" w:themeColor="text1"/>
                <w:sz w:val="28"/>
                <w:szCs w:val="28"/>
              </w:rPr>
              <w:t>日</w:t>
            </w:r>
          </w:p>
        </w:tc>
      </w:tr>
      <w:tr w:rsidR="00F00B4F" w:rsidTr="007A46A3">
        <w:trPr>
          <w:trHeight w:val="614"/>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sz w:val="28"/>
                <w:szCs w:val="28"/>
              </w:rPr>
              <w:t>贵港</w:t>
            </w:r>
          </w:p>
        </w:tc>
        <w:tc>
          <w:tcPr>
            <w:tcW w:w="3979"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贵港市招生考试院</w:t>
            </w:r>
          </w:p>
        </w:tc>
        <w:tc>
          <w:tcPr>
            <w:tcW w:w="567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pPr>
            <w:r>
              <w:rPr>
                <w:rFonts w:eastAsia="方正仿宋简体" w:hint="eastAsia"/>
                <w:color w:val="000000" w:themeColor="text1"/>
                <w:sz w:val="28"/>
                <w:szCs w:val="28"/>
              </w:rPr>
              <w:t>贵港市招生考试院</w:t>
            </w:r>
          </w:p>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贵港市金港大道</w:t>
            </w:r>
            <w:r>
              <w:rPr>
                <w:rFonts w:eastAsia="方正仿宋简体" w:hint="eastAsia"/>
                <w:color w:val="000000" w:themeColor="text1"/>
                <w:sz w:val="28"/>
                <w:szCs w:val="28"/>
              </w:rPr>
              <w:t>1066</w:t>
            </w:r>
            <w:r>
              <w:rPr>
                <w:rFonts w:eastAsia="方正仿宋简体" w:hint="eastAsia"/>
                <w:color w:val="000000" w:themeColor="text1"/>
                <w:sz w:val="28"/>
                <w:szCs w:val="28"/>
              </w:rPr>
              <w:t>号教育局大院内</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0775-4573863</w:t>
            </w:r>
          </w:p>
        </w:tc>
        <w:tc>
          <w:tcPr>
            <w:tcW w:w="2969" w:type="dxa"/>
            <w:tcBorders>
              <w:top w:val="single" w:sz="4" w:space="0" w:color="auto"/>
              <w:left w:val="single" w:sz="4" w:space="0" w:color="auto"/>
              <w:bottom w:val="single" w:sz="4" w:space="0" w:color="auto"/>
              <w:right w:val="single" w:sz="4" w:space="0" w:color="auto"/>
            </w:tcBorders>
            <w:vAlign w:val="center"/>
            <w:hideMark/>
          </w:tcPr>
          <w:p w:rsidR="007A46A3" w:rsidRDefault="00F00B4F" w:rsidP="007A46A3">
            <w:pPr>
              <w:spacing w:line="440" w:lineRule="exact"/>
              <w:jc w:val="center"/>
              <w:rPr>
                <w:rFonts w:eastAsia="方正仿宋简体"/>
                <w:color w:val="000000" w:themeColor="text1"/>
                <w:sz w:val="28"/>
                <w:szCs w:val="28"/>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1</w:t>
            </w:r>
            <w:r>
              <w:rPr>
                <w:rFonts w:eastAsia="方正仿宋简体" w:hint="eastAsia"/>
                <w:color w:val="000000" w:themeColor="text1"/>
                <w:sz w:val="28"/>
                <w:szCs w:val="28"/>
              </w:rPr>
              <w:t>日</w:t>
            </w:r>
          </w:p>
          <w:p w:rsidR="00F00B4F" w:rsidRDefault="00F00B4F" w:rsidP="007A46A3">
            <w:pPr>
              <w:spacing w:line="440" w:lineRule="exact"/>
              <w:jc w:val="center"/>
              <w:rPr>
                <w:rFonts w:ascii="宋体" w:hAnsi="宋体" w:cs="宋体"/>
                <w:sz w:val="24"/>
                <w:szCs w:val="24"/>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7</w:t>
            </w:r>
            <w:r>
              <w:rPr>
                <w:rFonts w:eastAsia="方正仿宋简体" w:hint="eastAsia"/>
                <w:color w:val="000000" w:themeColor="text1"/>
                <w:sz w:val="28"/>
                <w:szCs w:val="28"/>
              </w:rPr>
              <w:t>日</w:t>
            </w:r>
          </w:p>
        </w:tc>
      </w:tr>
      <w:tr w:rsidR="00F00B4F" w:rsidTr="007A46A3">
        <w:trPr>
          <w:trHeight w:val="614"/>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sz w:val="28"/>
                <w:szCs w:val="28"/>
              </w:rPr>
              <w:lastRenderedPageBreak/>
              <w:t>玉林</w:t>
            </w:r>
          </w:p>
        </w:tc>
        <w:tc>
          <w:tcPr>
            <w:tcW w:w="3979"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玉林市招生考试院</w:t>
            </w:r>
          </w:p>
        </w:tc>
        <w:tc>
          <w:tcPr>
            <w:tcW w:w="567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pPr>
            <w:r>
              <w:rPr>
                <w:rFonts w:eastAsia="方正仿宋简体" w:hint="eastAsia"/>
                <w:color w:val="000000" w:themeColor="text1"/>
                <w:sz w:val="28"/>
                <w:szCs w:val="28"/>
              </w:rPr>
              <w:t>玉林市招生考试院</w:t>
            </w:r>
          </w:p>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玉林市香</w:t>
            </w:r>
            <w:proofErr w:type="gramStart"/>
            <w:r>
              <w:rPr>
                <w:rFonts w:eastAsia="方正仿宋简体" w:hint="eastAsia"/>
                <w:color w:val="000000" w:themeColor="text1"/>
                <w:sz w:val="28"/>
                <w:szCs w:val="28"/>
              </w:rPr>
              <w:t>莞</w:t>
            </w:r>
            <w:proofErr w:type="gramEnd"/>
            <w:r>
              <w:rPr>
                <w:rFonts w:eastAsia="方正仿宋简体" w:hint="eastAsia"/>
                <w:color w:val="000000" w:themeColor="text1"/>
                <w:sz w:val="28"/>
                <w:szCs w:val="28"/>
              </w:rPr>
              <w:t>路</w:t>
            </w:r>
            <w:r>
              <w:rPr>
                <w:rFonts w:eastAsia="方正仿宋简体" w:hint="eastAsia"/>
                <w:color w:val="000000" w:themeColor="text1"/>
                <w:sz w:val="28"/>
                <w:szCs w:val="28"/>
              </w:rPr>
              <w:t>11</w:t>
            </w:r>
            <w:r>
              <w:rPr>
                <w:rFonts w:eastAsia="方正仿宋简体" w:hint="eastAsia"/>
                <w:color w:val="000000" w:themeColor="text1"/>
                <w:sz w:val="28"/>
                <w:szCs w:val="28"/>
              </w:rPr>
              <w:t>号二楼</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 xml:space="preserve">0775-2672309 </w:t>
            </w:r>
          </w:p>
        </w:tc>
        <w:tc>
          <w:tcPr>
            <w:tcW w:w="2969" w:type="dxa"/>
            <w:tcBorders>
              <w:top w:val="single" w:sz="4" w:space="0" w:color="auto"/>
              <w:left w:val="single" w:sz="4" w:space="0" w:color="auto"/>
              <w:bottom w:val="single" w:sz="4" w:space="0" w:color="auto"/>
              <w:right w:val="single" w:sz="4" w:space="0" w:color="auto"/>
            </w:tcBorders>
            <w:vAlign w:val="center"/>
            <w:hideMark/>
          </w:tcPr>
          <w:p w:rsidR="007A46A3" w:rsidRDefault="00F00B4F" w:rsidP="007A46A3">
            <w:pPr>
              <w:spacing w:line="440" w:lineRule="exact"/>
              <w:jc w:val="center"/>
              <w:rPr>
                <w:rFonts w:eastAsiaTheme="minorEastAsia"/>
                <w:color w:val="000000" w:themeColor="text1"/>
                <w:sz w:val="28"/>
                <w:szCs w:val="28"/>
              </w:rPr>
            </w:pPr>
            <w:r>
              <w:rPr>
                <w:rFonts w:eastAsiaTheme="minorEastAsia" w:hint="eastAsia"/>
                <w:color w:val="000000" w:themeColor="text1"/>
                <w:sz w:val="28"/>
                <w:szCs w:val="28"/>
              </w:rPr>
              <w:t>12</w:t>
            </w:r>
            <w:r>
              <w:rPr>
                <w:rFonts w:eastAsiaTheme="minorEastAsia" w:hint="eastAsia"/>
                <w:color w:val="000000" w:themeColor="text1"/>
                <w:sz w:val="28"/>
                <w:szCs w:val="28"/>
              </w:rPr>
              <w:t>月</w:t>
            </w:r>
            <w:r>
              <w:rPr>
                <w:rFonts w:eastAsiaTheme="minorEastAsia" w:hint="eastAsia"/>
                <w:color w:val="000000" w:themeColor="text1"/>
                <w:sz w:val="28"/>
                <w:szCs w:val="28"/>
              </w:rPr>
              <w:t>1</w:t>
            </w:r>
            <w:r>
              <w:rPr>
                <w:rFonts w:eastAsiaTheme="minorEastAsia" w:hint="eastAsia"/>
                <w:color w:val="000000" w:themeColor="text1"/>
                <w:sz w:val="28"/>
                <w:szCs w:val="28"/>
              </w:rPr>
              <w:t>日</w:t>
            </w:r>
          </w:p>
          <w:p w:rsidR="00F00B4F" w:rsidRDefault="00F00B4F" w:rsidP="007A46A3">
            <w:pPr>
              <w:spacing w:line="440" w:lineRule="exact"/>
              <w:jc w:val="center"/>
              <w:rPr>
                <w:rFonts w:ascii="宋体" w:hAnsi="宋体" w:cs="宋体"/>
                <w:sz w:val="24"/>
                <w:szCs w:val="24"/>
              </w:rPr>
            </w:pPr>
            <w:r>
              <w:rPr>
                <w:rFonts w:eastAsiaTheme="minorEastAsia" w:hint="eastAsia"/>
                <w:color w:val="000000" w:themeColor="text1"/>
                <w:sz w:val="28"/>
                <w:szCs w:val="28"/>
              </w:rPr>
              <w:t>-12</w:t>
            </w:r>
            <w:r>
              <w:rPr>
                <w:rFonts w:eastAsiaTheme="minorEastAsia" w:hint="eastAsia"/>
                <w:color w:val="000000" w:themeColor="text1"/>
                <w:sz w:val="28"/>
                <w:szCs w:val="28"/>
              </w:rPr>
              <w:t>月</w:t>
            </w:r>
            <w:r>
              <w:rPr>
                <w:rFonts w:eastAsiaTheme="minorEastAsia" w:hint="eastAsia"/>
                <w:color w:val="000000" w:themeColor="text1"/>
                <w:sz w:val="28"/>
                <w:szCs w:val="28"/>
              </w:rPr>
              <w:t>5</w:t>
            </w:r>
            <w:r>
              <w:rPr>
                <w:rFonts w:eastAsiaTheme="minorEastAsia" w:hint="eastAsia"/>
                <w:color w:val="000000" w:themeColor="text1"/>
                <w:sz w:val="28"/>
                <w:szCs w:val="28"/>
              </w:rPr>
              <w:t>日</w:t>
            </w:r>
          </w:p>
        </w:tc>
      </w:tr>
      <w:tr w:rsidR="00F00B4F" w:rsidTr="007A46A3">
        <w:trPr>
          <w:trHeight w:val="614"/>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sz w:val="28"/>
                <w:szCs w:val="28"/>
              </w:rPr>
              <w:t>百色</w:t>
            </w:r>
          </w:p>
        </w:tc>
        <w:tc>
          <w:tcPr>
            <w:tcW w:w="3979"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百色市招生办</w:t>
            </w:r>
          </w:p>
        </w:tc>
        <w:tc>
          <w:tcPr>
            <w:tcW w:w="567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pPr>
            <w:r>
              <w:rPr>
                <w:rFonts w:eastAsia="方正仿宋简体" w:hint="eastAsia"/>
                <w:color w:val="000000" w:themeColor="text1"/>
                <w:sz w:val="28"/>
                <w:szCs w:val="28"/>
              </w:rPr>
              <w:t>百色市教育局</w:t>
            </w:r>
          </w:p>
          <w:p w:rsidR="00F00B4F" w:rsidRDefault="00F00B4F" w:rsidP="007A46A3">
            <w:pPr>
              <w:spacing w:line="440" w:lineRule="exact"/>
              <w:rPr>
                <w:rFonts w:ascii="宋体" w:hAnsi="宋体" w:cs="宋体"/>
                <w:sz w:val="24"/>
                <w:szCs w:val="24"/>
              </w:rPr>
            </w:pPr>
            <w:r>
              <w:rPr>
                <w:rFonts w:eastAsia="仿宋" w:hint="eastAsia"/>
                <w:color w:val="000000" w:themeColor="text1"/>
                <w:sz w:val="28"/>
                <w:szCs w:val="28"/>
              </w:rPr>
              <w:t>百色市城北二路</w:t>
            </w:r>
            <w:r>
              <w:rPr>
                <w:rFonts w:eastAsia="仿宋" w:hint="eastAsia"/>
                <w:color w:val="000000" w:themeColor="text1"/>
                <w:sz w:val="28"/>
                <w:szCs w:val="28"/>
              </w:rPr>
              <w:t>33-2</w:t>
            </w:r>
            <w:r>
              <w:rPr>
                <w:rFonts w:eastAsia="仿宋" w:hint="eastAsia"/>
                <w:color w:val="000000" w:themeColor="text1"/>
                <w:sz w:val="28"/>
                <w:szCs w:val="28"/>
              </w:rPr>
              <w:t>号</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0776-2853268</w:t>
            </w:r>
          </w:p>
        </w:tc>
        <w:tc>
          <w:tcPr>
            <w:tcW w:w="2969" w:type="dxa"/>
            <w:tcBorders>
              <w:top w:val="single" w:sz="4" w:space="0" w:color="auto"/>
              <w:left w:val="single" w:sz="4" w:space="0" w:color="auto"/>
              <w:bottom w:val="single" w:sz="4" w:space="0" w:color="auto"/>
              <w:right w:val="single" w:sz="4" w:space="0" w:color="auto"/>
            </w:tcBorders>
            <w:vAlign w:val="center"/>
            <w:hideMark/>
          </w:tcPr>
          <w:p w:rsidR="007A46A3" w:rsidRDefault="00F00B4F" w:rsidP="007A46A3">
            <w:pPr>
              <w:spacing w:line="440" w:lineRule="exact"/>
              <w:jc w:val="center"/>
              <w:rPr>
                <w:rFonts w:eastAsia="仿宋"/>
                <w:color w:val="000000" w:themeColor="text1"/>
                <w:sz w:val="28"/>
                <w:szCs w:val="28"/>
              </w:rPr>
            </w:pPr>
            <w:r>
              <w:rPr>
                <w:rFonts w:eastAsia="仿宋" w:hint="eastAsia"/>
                <w:color w:val="000000" w:themeColor="text1"/>
                <w:sz w:val="28"/>
                <w:szCs w:val="28"/>
              </w:rPr>
              <w:t>12</w:t>
            </w:r>
            <w:r>
              <w:rPr>
                <w:rFonts w:eastAsia="仿宋" w:hint="eastAsia"/>
                <w:color w:val="000000" w:themeColor="text1"/>
                <w:sz w:val="28"/>
                <w:szCs w:val="28"/>
              </w:rPr>
              <w:t>月</w:t>
            </w:r>
            <w:r>
              <w:rPr>
                <w:rFonts w:eastAsia="仿宋" w:hint="eastAsia"/>
                <w:color w:val="000000" w:themeColor="text1"/>
                <w:sz w:val="28"/>
                <w:szCs w:val="28"/>
              </w:rPr>
              <w:t>1</w:t>
            </w:r>
            <w:r>
              <w:rPr>
                <w:rFonts w:eastAsia="仿宋" w:hint="eastAsia"/>
                <w:color w:val="000000" w:themeColor="text1"/>
                <w:sz w:val="28"/>
                <w:szCs w:val="28"/>
              </w:rPr>
              <w:t>月</w:t>
            </w:r>
          </w:p>
          <w:p w:rsidR="00F00B4F" w:rsidRDefault="00F00B4F" w:rsidP="007A46A3">
            <w:pPr>
              <w:spacing w:line="440" w:lineRule="exact"/>
              <w:jc w:val="center"/>
              <w:rPr>
                <w:rFonts w:ascii="宋体" w:hAnsi="宋体" w:cs="宋体"/>
                <w:sz w:val="24"/>
                <w:szCs w:val="24"/>
              </w:rPr>
            </w:pPr>
            <w:r>
              <w:rPr>
                <w:rFonts w:eastAsia="仿宋" w:hint="eastAsia"/>
                <w:color w:val="000000" w:themeColor="text1"/>
                <w:sz w:val="28"/>
                <w:szCs w:val="28"/>
              </w:rPr>
              <w:t>-12</w:t>
            </w:r>
            <w:r>
              <w:rPr>
                <w:rFonts w:eastAsia="仿宋" w:hint="eastAsia"/>
                <w:color w:val="000000" w:themeColor="text1"/>
                <w:sz w:val="28"/>
                <w:szCs w:val="28"/>
              </w:rPr>
              <w:t>月</w:t>
            </w:r>
            <w:r>
              <w:rPr>
                <w:rFonts w:eastAsia="仿宋" w:hint="eastAsia"/>
                <w:color w:val="000000" w:themeColor="text1"/>
                <w:sz w:val="28"/>
                <w:szCs w:val="28"/>
              </w:rPr>
              <w:t>5</w:t>
            </w:r>
            <w:r>
              <w:rPr>
                <w:rFonts w:eastAsia="仿宋" w:hint="eastAsia"/>
                <w:color w:val="000000" w:themeColor="text1"/>
                <w:sz w:val="28"/>
                <w:szCs w:val="28"/>
              </w:rPr>
              <w:t>日</w:t>
            </w:r>
          </w:p>
        </w:tc>
      </w:tr>
      <w:tr w:rsidR="00F00B4F" w:rsidTr="007A46A3">
        <w:trPr>
          <w:trHeight w:val="614"/>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sz w:val="28"/>
                <w:szCs w:val="28"/>
              </w:rPr>
              <w:t>河池</w:t>
            </w:r>
          </w:p>
        </w:tc>
        <w:tc>
          <w:tcPr>
            <w:tcW w:w="3979"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河池市招生考试院</w:t>
            </w:r>
          </w:p>
        </w:tc>
        <w:tc>
          <w:tcPr>
            <w:tcW w:w="567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pPr>
            <w:r>
              <w:rPr>
                <w:rFonts w:eastAsia="方正仿宋简体" w:hint="eastAsia"/>
                <w:color w:val="000000" w:themeColor="text1"/>
                <w:sz w:val="28"/>
                <w:szCs w:val="28"/>
              </w:rPr>
              <w:t>河池市金城江区教育路</w:t>
            </w:r>
            <w:r>
              <w:rPr>
                <w:rFonts w:eastAsia="方正仿宋简体" w:hint="eastAsia"/>
                <w:color w:val="000000" w:themeColor="text1"/>
                <w:sz w:val="28"/>
                <w:szCs w:val="28"/>
              </w:rPr>
              <w:t>105</w:t>
            </w:r>
            <w:r>
              <w:rPr>
                <w:rFonts w:eastAsia="方正仿宋简体" w:hint="eastAsia"/>
                <w:color w:val="000000" w:themeColor="text1"/>
                <w:sz w:val="28"/>
                <w:szCs w:val="28"/>
              </w:rPr>
              <w:t>号</w:t>
            </w:r>
          </w:p>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河池高中科教楼</w:t>
            </w:r>
            <w:r>
              <w:rPr>
                <w:rFonts w:eastAsia="方正仿宋简体" w:hint="eastAsia"/>
                <w:color w:val="000000" w:themeColor="text1"/>
                <w:sz w:val="28"/>
                <w:szCs w:val="28"/>
              </w:rPr>
              <w:t>5</w:t>
            </w:r>
            <w:r>
              <w:rPr>
                <w:rFonts w:eastAsia="方正仿宋简体" w:hint="eastAsia"/>
                <w:color w:val="000000" w:themeColor="text1"/>
                <w:sz w:val="28"/>
                <w:szCs w:val="28"/>
              </w:rPr>
              <w:t>楼</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0778-2284397</w:t>
            </w:r>
          </w:p>
        </w:tc>
        <w:tc>
          <w:tcPr>
            <w:tcW w:w="2969" w:type="dxa"/>
            <w:tcBorders>
              <w:top w:val="single" w:sz="4" w:space="0" w:color="auto"/>
              <w:left w:val="single" w:sz="4" w:space="0" w:color="auto"/>
              <w:bottom w:val="single" w:sz="4" w:space="0" w:color="auto"/>
              <w:right w:val="single" w:sz="4" w:space="0" w:color="auto"/>
            </w:tcBorders>
            <w:vAlign w:val="center"/>
            <w:hideMark/>
          </w:tcPr>
          <w:p w:rsidR="007A46A3" w:rsidRDefault="00F00B4F" w:rsidP="007A46A3">
            <w:pPr>
              <w:spacing w:line="440" w:lineRule="exact"/>
              <w:jc w:val="center"/>
              <w:rPr>
                <w:rFonts w:eastAsia="方正仿宋简体"/>
                <w:color w:val="000000" w:themeColor="text1"/>
                <w:sz w:val="28"/>
                <w:szCs w:val="28"/>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1</w:t>
            </w:r>
            <w:r>
              <w:rPr>
                <w:rFonts w:eastAsia="方正仿宋简体" w:hint="eastAsia"/>
                <w:color w:val="000000" w:themeColor="text1"/>
                <w:sz w:val="28"/>
                <w:szCs w:val="28"/>
              </w:rPr>
              <w:t>日</w:t>
            </w:r>
          </w:p>
          <w:p w:rsidR="00F00B4F" w:rsidRDefault="00F00B4F" w:rsidP="007A46A3">
            <w:pPr>
              <w:spacing w:line="440" w:lineRule="exact"/>
              <w:jc w:val="center"/>
              <w:rPr>
                <w:rFonts w:ascii="宋体" w:hAnsi="宋体" w:cs="宋体"/>
                <w:sz w:val="24"/>
                <w:szCs w:val="24"/>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7</w:t>
            </w:r>
            <w:r>
              <w:rPr>
                <w:rFonts w:eastAsia="方正仿宋简体" w:hint="eastAsia"/>
                <w:color w:val="000000" w:themeColor="text1"/>
                <w:sz w:val="28"/>
                <w:szCs w:val="28"/>
              </w:rPr>
              <w:t>日</w:t>
            </w:r>
          </w:p>
        </w:tc>
      </w:tr>
      <w:tr w:rsidR="00F00B4F" w:rsidTr="007A46A3">
        <w:trPr>
          <w:trHeight w:val="614"/>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sz w:val="28"/>
                <w:szCs w:val="28"/>
              </w:rPr>
              <w:t>贺州</w:t>
            </w:r>
          </w:p>
        </w:tc>
        <w:tc>
          <w:tcPr>
            <w:tcW w:w="3979"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贺州市教育局师范科</w:t>
            </w:r>
          </w:p>
        </w:tc>
        <w:tc>
          <w:tcPr>
            <w:tcW w:w="567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贺</w:t>
            </w:r>
            <w:proofErr w:type="gramStart"/>
            <w:r>
              <w:rPr>
                <w:rFonts w:eastAsia="方正仿宋简体" w:hint="eastAsia"/>
                <w:color w:val="000000" w:themeColor="text1"/>
                <w:sz w:val="28"/>
                <w:szCs w:val="28"/>
              </w:rPr>
              <w:t>州市贺州</w:t>
            </w:r>
            <w:proofErr w:type="gramEnd"/>
            <w:r>
              <w:rPr>
                <w:rFonts w:eastAsia="方正仿宋简体" w:hint="eastAsia"/>
                <w:color w:val="000000" w:themeColor="text1"/>
                <w:sz w:val="28"/>
                <w:szCs w:val="28"/>
              </w:rPr>
              <w:t>大道</w:t>
            </w:r>
            <w:r>
              <w:rPr>
                <w:rFonts w:eastAsia="方正仿宋简体" w:hint="eastAsia"/>
                <w:color w:val="000000" w:themeColor="text1"/>
                <w:sz w:val="28"/>
                <w:szCs w:val="28"/>
              </w:rPr>
              <w:t>50</w:t>
            </w:r>
            <w:r>
              <w:rPr>
                <w:rFonts w:eastAsia="方正仿宋简体" w:hint="eastAsia"/>
                <w:color w:val="000000" w:themeColor="text1"/>
                <w:sz w:val="28"/>
                <w:szCs w:val="28"/>
              </w:rPr>
              <w:t>号</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0774-5139528</w:t>
            </w:r>
          </w:p>
        </w:tc>
        <w:tc>
          <w:tcPr>
            <w:tcW w:w="2969" w:type="dxa"/>
            <w:tcBorders>
              <w:top w:val="single" w:sz="4" w:space="0" w:color="auto"/>
              <w:left w:val="single" w:sz="4" w:space="0" w:color="auto"/>
              <w:bottom w:val="single" w:sz="4" w:space="0" w:color="auto"/>
              <w:right w:val="single" w:sz="4" w:space="0" w:color="auto"/>
            </w:tcBorders>
            <w:vAlign w:val="center"/>
            <w:hideMark/>
          </w:tcPr>
          <w:p w:rsidR="007A46A3" w:rsidRDefault="00F00B4F" w:rsidP="007A46A3">
            <w:pPr>
              <w:spacing w:line="440" w:lineRule="exact"/>
              <w:jc w:val="center"/>
              <w:rPr>
                <w:rFonts w:eastAsia="方正仿宋简体"/>
                <w:color w:val="000000" w:themeColor="text1"/>
                <w:sz w:val="28"/>
                <w:szCs w:val="28"/>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1</w:t>
            </w:r>
            <w:r>
              <w:rPr>
                <w:rFonts w:eastAsia="方正仿宋简体" w:hint="eastAsia"/>
                <w:color w:val="000000" w:themeColor="text1"/>
                <w:sz w:val="28"/>
                <w:szCs w:val="28"/>
              </w:rPr>
              <w:t>日</w:t>
            </w:r>
          </w:p>
          <w:p w:rsidR="00F00B4F" w:rsidRDefault="00F00B4F" w:rsidP="007A46A3">
            <w:pPr>
              <w:spacing w:line="440" w:lineRule="exact"/>
              <w:jc w:val="cente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8</w:t>
            </w:r>
            <w:r>
              <w:rPr>
                <w:rFonts w:eastAsia="方正仿宋简体" w:hint="eastAsia"/>
                <w:color w:val="000000" w:themeColor="text1"/>
                <w:sz w:val="28"/>
                <w:szCs w:val="28"/>
              </w:rPr>
              <w:t>日</w:t>
            </w:r>
          </w:p>
          <w:p w:rsidR="00F00B4F" w:rsidRDefault="00F00B4F" w:rsidP="007A46A3">
            <w:pPr>
              <w:spacing w:line="440" w:lineRule="exact"/>
              <w:jc w:val="center"/>
              <w:rPr>
                <w:rFonts w:ascii="宋体" w:hAnsi="宋体" w:cs="宋体"/>
                <w:sz w:val="24"/>
                <w:szCs w:val="24"/>
              </w:rPr>
            </w:pPr>
            <w:r>
              <w:rPr>
                <w:rFonts w:eastAsia="方正仿宋简体" w:hint="eastAsia"/>
                <w:color w:val="000000" w:themeColor="text1"/>
                <w:sz w:val="28"/>
                <w:szCs w:val="28"/>
              </w:rPr>
              <w:t>（星期六、日不上班）</w:t>
            </w:r>
          </w:p>
        </w:tc>
      </w:tr>
      <w:tr w:rsidR="00F00B4F" w:rsidTr="007A46A3">
        <w:trPr>
          <w:trHeight w:val="614"/>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sz w:val="28"/>
                <w:szCs w:val="28"/>
              </w:rPr>
              <w:t>来宾</w:t>
            </w:r>
          </w:p>
        </w:tc>
        <w:tc>
          <w:tcPr>
            <w:tcW w:w="3979"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广西科技师范学院</w:t>
            </w:r>
          </w:p>
        </w:tc>
        <w:tc>
          <w:tcPr>
            <w:tcW w:w="567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pPr>
            <w:proofErr w:type="gramStart"/>
            <w:r>
              <w:rPr>
                <w:rFonts w:eastAsia="方正仿宋简体" w:hint="eastAsia"/>
                <w:color w:val="000000" w:themeColor="text1"/>
                <w:sz w:val="28"/>
                <w:szCs w:val="28"/>
              </w:rPr>
              <w:t>来宾市</w:t>
            </w:r>
            <w:proofErr w:type="gramEnd"/>
            <w:r>
              <w:rPr>
                <w:rFonts w:eastAsia="方正仿宋简体" w:hint="eastAsia"/>
                <w:color w:val="000000" w:themeColor="text1"/>
                <w:sz w:val="28"/>
                <w:szCs w:val="28"/>
              </w:rPr>
              <w:t>铁北路</w:t>
            </w:r>
            <w:r>
              <w:rPr>
                <w:rFonts w:eastAsia="方正仿宋简体" w:hint="eastAsia"/>
                <w:color w:val="000000" w:themeColor="text1"/>
                <w:sz w:val="28"/>
                <w:szCs w:val="28"/>
              </w:rPr>
              <w:t>966</w:t>
            </w:r>
            <w:r>
              <w:rPr>
                <w:rFonts w:eastAsia="方正仿宋简体" w:hint="eastAsia"/>
                <w:color w:val="000000" w:themeColor="text1"/>
                <w:sz w:val="28"/>
                <w:szCs w:val="28"/>
              </w:rPr>
              <w:t>号</w:t>
            </w:r>
          </w:p>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广西科技师范学院科教楼</w:t>
            </w:r>
            <w:r>
              <w:rPr>
                <w:rFonts w:eastAsia="方正仿宋简体" w:hint="eastAsia"/>
                <w:color w:val="000000" w:themeColor="text1"/>
                <w:sz w:val="28"/>
                <w:szCs w:val="28"/>
              </w:rPr>
              <w:t>603</w:t>
            </w:r>
            <w:r>
              <w:rPr>
                <w:rFonts w:eastAsia="方正仿宋简体" w:hint="eastAsia"/>
                <w:color w:val="000000" w:themeColor="text1"/>
                <w:sz w:val="28"/>
                <w:szCs w:val="28"/>
              </w:rPr>
              <w:t>室</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0772-4258941</w:t>
            </w:r>
          </w:p>
        </w:tc>
        <w:tc>
          <w:tcPr>
            <w:tcW w:w="2969" w:type="dxa"/>
            <w:tcBorders>
              <w:top w:val="single" w:sz="4" w:space="0" w:color="auto"/>
              <w:left w:val="single" w:sz="4" w:space="0" w:color="auto"/>
              <w:bottom w:val="single" w:sz="4" w:space="0" w:color="auto"/>
              <w:right w:val="single" w:sz="4" w:space="0" w:color="auto"/>
            </w:tcBorders>
            <w:vAlign w:val="center"/>
            <w:hideMark/>
          </w:tcPr>
          <w:p w:rsidR="007A46A3" w:rsidRDefault="00F00B4F" w:rsidP="007A46A3">
            <w:pPr>
              <w:spacing w:line="440" w:lineRule="exact"/>
              <w:jc w:val="center"/>
              <w:rPr>
                <w:rFonts w:eastAsia="方正仿宋简体"/>
                <w:color w:val="000000" w:themeColor="text1"/>
                <w:sz w:val="28"/>
                <w:szCs w:val="28"/>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1</w:t>
            </w:r>
            <w:r>
              <w:rPr>
                <w:rFonts w:eastAsia="方正仿宋简体" w:hint="eastAsia"/>
                <w:color w:val="000000" w:themeColor="text1"/>
                <w:sz w:val="28"/>
                <w:szCs w:val="28"/>
              </w:rPr>
              <w:t>日</w:t>
            </w:r>
          </w:p>
          <w:p w:rsidR="00F00B4F" w:rsidRDefault="00F00B4F" w:rsidP="007A46A3">
            <w:pPr>
              <w:spacing w:line="440" w:lineRule="exact"/>
              <w:jc w:val="center"/>
              <w:rPr>
                <w:rFonts w:ascii="宋体" w:hAnsi="宋体" w:cs="宋体"/>
                <w:sz w:val="24"/>
                <w:szCs w:val="24"/>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7</w:t>
            </w:r>
            <w:r>
              <w:rPr>
                <w:rFonts w:eastAsia="方正仿宋简体" w:hint="eastAsia"/>
                <w:color w:val="000000" w:themeColor="text1"/>
                <w:sz w:val="28"/>
                <w:szCs w:val="28"/>
              </w:rPr>
              <w:t>日</w:t>
            </w:r>
          </w:p>
        </w:tc>
      </w:tr>
      <w:tr w:rsidR="00F00B4F" w:rsidTr="007A46A3">
        <w:trPr>
          <w:trHeight w:val="614"/>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jc w:val="center"/>
              <w:rPr>
                <w:rFonts w:ascii="宋体" w:hAnsi="宋体" w:cs="宋体"/>
                <w:sz w:val="24"/>
                <w:szCs w:val="24"/>
              </w:rPr>
            </w:pPr>
            <w:r>
              <w:rPr>
                <w:rFonts w:eastAsia="方正仿宋简体" w:hint="eastAsia"/>
                <w:sz w:val="28"/>
                <w:szCs w:val="28"/>
              </w:rPr>
              <w:t>崇左</w:t>
            </w:r>
          </w:p>
        </w:tc>
        <w:tc>
          <w:tcPr>
            <w:tcW w:w="3979"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崇左市教育局人事科</w:t>
            </w:r>
          </w:p>
        </w:tc>
        <w:tc>
          <w:tcPr>
            <w:tcW w:w="5670"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pPr>
            <w:r>
              <w:rPr>
                <w:rFonts w:eastAsia="方正仿宋简体" w:hint="eastAsia"/>
                <w:color w:val="000000" w:themeColor="text1"/>
                <w:sz w:val="28"/>
                <w:szCs w:val="28"/>
              </w:rPr>
              <w:t>崇左市东盟国际职业教育学院内</w:t>
            </w:r>
          </w:p>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崇左市教育局人事科</w:t>
            </w:r>
            <w:r>
              <w:rPr>
                <w:rFonts w:eastAsia="方正仿宋简体" w:hint="eastAsia"/>
                <w:color w:val="000000" w:themeColor="text1"/>
                <w:sz w:val="28"/>
                <w:szCs w:val="28"/>
              </w:rPr>
              <w:t>406</w:t>
            </w:r>
            <w:r>
              <w:rPr>
                <w:rFonts w:eastAsia="方正仿宋简体" w:hint="eastAsia"/>
                <w:color w:val="000000" w:themeColor="text1"/>
                <w:sz w:val="28"/>
                <w:szCs w:val="28"/>
              </w:rPr>
              <w:t>室</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line="440" w:lineRule="exact"/>
              <w:rPr>
                <w:rFonts w:ascii="宋体" w:hAnsi="宋体" w:cs="宋体"/>
                <w:sz w:val="24"/>
                <w:szCs w:val="24"/>
              </w:rPr>
            </w:pPr>
            <w:r>
              <w:rPr>
                <w:rFonts w:eastAsia="方正仿宋简体" w:hint="eastAsia"/>
                <w:color w:val="000000" w:themeColor="text1"/>
                <w:sz w:val="28"/>
                <w:szCs w:val="28"/>
              </w:rPr>
              <w:t>0771-7837801</w:t>
            </w:r>
          </w:p>
        </w:tc>
        <w:tc>
          <w:tcPr>
            <w:tcW w:w="2969" w:type="dxa"/>
            <w:tcBorders>
              <w:top w:val="single" w:sz="4" w:space="0" w:color="auto"/>
              <w:left w:val="single" w:sz="4" w:space="0" w:color="auto"/>
              <w:bottom w:val="single" w:sz="4" w:space="0" w:color="auto"/>
              <w:right w:val="single" w:sz="4" w:space="0" w:color="auto"/>
            </w:tcBorders>
            <w:vAlign w:val="center"/>
            <w:hideMark/>
          </w:tcPr>
          <w:p w:rsidR="007A46A3" w:rsidRDefault="00F00B4F" w:rsidP="007A46A3">
            <w:pPr>
              <w:spacing w:line="440" w:lineRule="exact"/>
              <w:jc w:val="center"/>
              <w:rPr>
                <w:rFonts w:eastAsia="方正仿宋简体"/>
                <w:color w:val="000000" w:themeColor="text1"/>
                <w:sz w:val="28"/>
                <w:szCs w:val="28"/>
              </w:rP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1</w:t>
            </w:r>
            <w:r>
              <w:rPr>
                <w:rFonts w:eastAsia="方正仿宋简体" w:hint="eastAsia"/>
                <w:color w:val="000000" w:themeColor="text1"/>
                <w:sz w:val="28"/>
                <w:szCs w:val="28"/>
              </w:rPr>
              <w:t>日</w:t>
            </w:r>
          </w:p>
          <w:p w:rsidR="00F00B4F" w:rsidRDefault="00F00B4F" w:rsidP="007A46A3">
            <w:pPr>
              <w:spacing w:line="440" w:lineRule="exact"/>
              <w:jc w:val="center"/>
            </w:pPr>
            <w:r>
              <w:rPr>
                <w:rFonts w:eastAsia="方正仿宋简体" w:hint="eastAsia"/>
                <w:color w:val="000000" w:themeColor="text1"/>
                <w:sz w:val="28"/>
                <w:szCs w:val="28"/>
              </w:rPr>
              <w:t>-12</w:t>
            </w:r>
            <w:r>
              <w:rPr>
                <w:rFonts w:eastAsia="方正仿宋简体" w:hint="eastAsia"/>
                <w:color w:val="000000" w:themeColor="text1"/>
                <w:sz w:val="28"/>
                <w:szCs w:val="28"/>
              </w:rPr>
              <w:t>月</w:t>
            </w:r>
            <w:r>
              <w:rPr>
                <w:rFonts w:eastAsia="方正仿宋简体" w:hint="eastAsia"/>
                <w:color w:val="000000" w:themeColor="text1"/>
                <w:sz w:val="28"/>
                <w:szCs w:val="28"/>
              </w:rPr>
              <w:t>8</w:t>
            </w:r>
            <w:r>
              <w:rPr>
                <w:rFonts w:eastAsia="方正仿宋简体" w:hint="eastAsia"/>
                <w:color w:val="000000" w:themeColor="text1"/>
                <w:sz w:val="28"/>
                <w:szCs w:val="28"/>
              </w:rPr>
              <w:t>日</w:t>
            </w:r>
          </w:p>
          <w:p w:rsidR="00F00B4F" w:rsidRDefault="00F00B4F" w:rsidP="007A46A3">
            <w:pPr>
              <w:spacing w:line="440" w:lineRule="exact"/>
              <w:jc w:val="center"/>
              <w:rPr>
                <w:rFonts w:ascii="宋体" w:hAnsi="宋体" w:cs="宋体"/>
                <w:sz w:val="24"/>
                <w:szCs w:val="24"/>
              </w:rPr>
            </w:pPr>
            <w:r>
              <w:rPr>
                <w:rFonts w:eastAsia="方正仿宋简体" w:hint="eastAsia"/>
                <w:color w:val="000000" w:themeColor="text1"/>
                <w:sz w:val="28"/>
                <w:szCs w:val="28"/>
              </w:rPr>
              <w:t>（星期六、日不上班）</w:t>
            </w:r>
          </w:p>
        </w:tc>
      </w:tr>
    </w:tbl>
    <w:p w:rsidR="00F00B4F" w:rsidRDefault="00F00B4F" w:rsidP="007A46A3">
      <w:pPr>
        <w:spacing w:line="560" w:lineRule="exact"/>
        <w:outlineLvl w:val="1"/>
      </w:pPr>
      <w:r>
        <w:rPr>
          <w:rFonts w:hint="eastAsia"/>
          <w:color w:val="000000"/>
          <w:sz w:val="32"/>
          <w:szCs w:val="32"/>
        </w:rPr>
        <w:t> </w:t>
      </w:r>
      <w:r>
        <w:rPr>
          <w:rFonts w:hint="eastAsia"/>
          <w:color w:val="000000"/>
          <w:sz w:val="32"/>
          <w:szCs w:val="32"/>
        </w:rPr>
        <w:t>工作日：上午</w:t>
      </w:r>
      <w:r>
        <w:rPr>
          <w:rFonts w:hint="eastAsia"/>
          <w:color w:val="000000"/>
          <w:sz w:val="32"/>
          <w:szCs w:val="32"/>
        </w:rPr>
        <w:t xml:space="preserve"> 08:00-12:00</w:t>
      </w:r>
      <w:r>
        <w:rPr>
          <w:rFonts w:hint="eastAsia"/>
          <w:color w:val="000000"/>
          <w:sz w:val="32"/>
          <w:szCs w:val="32"/>
        </w:rPr>
        <w:t>，下午</w:t>
      </w:r>
      <w:r>
        <w:rPr>
          <w:rFonts w:hint="eastAsia"/>
          <w:color w:val="000000"/>
          <w:sz w:val="32"/>
          <w:szCs w:val="32"/>
        </w:rPr>
        <w:t xml:space="preserve"> 2:30-5:30</w:t>
      </w:r>
    </w:p>
    <w:p w:rsidR="00F00B4F" w:rsidRDefault="00F00B4F" w:rsidP="007A46A3">
      <w:pPr>
        <w:spacing w:line="560" w:lineRule="exact"/>
        <w:ind w:firstLineChars="100" w:firstLine="320"/>
        <w:outlineLvl w:val="1"/>
      </w:pPr>
      <w:r>
        <w:rPr>
          <w:rFonts w:hint="eastAsia"/>
          <w:color w:val="000000"/>
          <w:sz w:val="32"/>
          <w:szCs w:val="32"/>
        </w:rPr>
        <w:t>备</w:t>
      </w:r>
      <w:r>
        <w:rPr>
          <w:rFonts w:hint="eastAsia"/>
          <w:color w:val="000000"/>
          <w:sz w:val="32"/>
          <w:szCs w:val="32"/>
        </w:rPr>
        <w:t xml:space="preserve"> </w:t>
      </w:r>
      <w:r>
        <w:rPr>
          <w:rFonts w:hint="eastAsia"/>
          <w:color w:val="000000"/>
          <w:sz w:val="32"/>
          <w:szCs w:val="32"/>
        </w:rPr>
        <w:t>注：防城港市考生请选择钦州考区</w:t>
      </w:r>
    </w:p>
    <w:p w:rsidR="007A46A3" w:rsidRDefault="007A46A3" w:rsidP="007A46A3">
      <w:pPr>
        <w:tabs>
          <w:tab w:val="center" w:pos="6979"/>
        </w:tabs>
        <w:spacing w:before="100" w:beforeAutospacing="1" w:after="100" w:afterAutospacing="1" w:line="560" w:lineRule="exact"/>
        <w:jc w:val="left"/>
        <w:rPr>
          <w:rFonts w:ascii="Times New Roman" w:hAnsi="Times New Roman"/>
          <w:color w:val="000000"/>
          <w:sz w:val="32"/>
          <w:szCs w:val="32"/>
        </w:rPr>
        <w:sectPr w:rsidR="007A46A3" w:rsidSect="007A46A3">
          <w:pgSz w:w="16838" w:h="11906" w:orient="landscape"/>
          <w:pgMar w:top="1588" w:right="2098" w:bottom="1276" w:left="1985" w:header="851" w:footer="1701" w:gutter="0"/>
          <w:cols w:space="425"/>
          <w:docGrid w:type="linesAndChars" w:linePitch="312"/>
        </w:sectPr>
      </w:pPr>
    </w:p>
    <w:p w:rsidR="00F00B4F" w:rsidRPr="007A46A3" w:rsidRDefault="007A46A3" w:rsidP="007A46A3">
      <w:pPr>
        <w:tabs>
          <w:tab w:val="center" w:pos="6979"/>
        </w:tabs>
        <w:spacing w:before="100" w:beforeAutospacing="1" w:after="100" w:afterAutospacing="1" w:line="560" w:lineRule="exact"/>
        <w:jc w:val="left"/>
        <w:rPr>
          <w:rFonts w:ascii="Times New Roman" w:eastAsia="仿宋" w:hAnsi="Times New Roman"/>
        </w:rPr>
      </w:pPr>
      <w:r w:rsidRPr="007A46A3">
        <w:rPr>
          <w:rFonts w:ascii="Times New Roman" w:hAnsi="Times New Roman"/>
          <w:color w:val="000000"/>
          <w:sz w:val="32"/>
          <w:szCs w:val="32"/>
        </w:rPr>
        <w:lastRenderedPageBreak/>
        <w:t> </w:t>
      </w:r>
      <w:r w:rsidR="00F00B4F" w:rsidRPr="007A46A3">
        <w:rPr>
          <w:rFonts w:ascii="Times New Roman" w:eastAsia="仿宋" w:hAnsi="Times New Roman"/>
          <w:color w:val="000000"/>
          <w:sz w:val="32"/>
          <w:szCs w:val="32"/>
        </w:rPr>
        <w:t>附件</w:t>
      </w:r>
      <w:r w:rsidR="00F00B4F" w:rsidRPr="007A46A3">
        <w:rPr>
          <w:rFonts w:ascii="Times New Roman" w:eastAsia="仿宋" w:hAnsi="Times New Roman"/>
          <w:color w:val="000000"/>
          <w:sz w:val="32"/>
          <w:szCs w:val="32"/>
        </w:rPr>
        <w:t>2</w:t>
      </w:r>
    </w:p>
    <w:p w:rsidR="00F00B4F" w:rsidRDefault="00F00B4F" w:rsidP="00F00B4F">
      <w:pPr>
        <w:spacing w:before="100" w:beforeAutospacing="1" w:after="100" w:afterAutospacing="1" w:line="560" w:lineRule="exact"/>
        <w:jc w:val="center"/>
      </w:pPr>
      <w:r>
        <w:rPr>
          <w:rFonts w:ascii="方正小标宋简体" w:eastAsia="方正小标宋简体" w:hint="eastAsia"/>
          <w:color w:val="000000"/>
          <w:sz w:val="44"/>
          <w:szCs w:val="44"/>
        </w:rPr>
        <w:t>2015年下半年全国中小学教师资格考试广西考区面试报名在线支付银行列表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406"/>
      </w:tblGrid>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rsidP="007A46A3">
            <w:pPr>
              <w:spacing w:before="100" w:beforeAutospacing="1" w:after="100" w:afterAutospacing="1" w:line="400" w:lineRule="exact"/>
              <w:rPr>
                <w:rFonts w:ascii="宋体" w:hAnsi="宋体" w:cs="宋体"/>
                <w:sz w:val="24"/>
                <w:szCs w:val="24"/>
              </w:rPr>
            </w:pPr>
            <w:r>
              <w:rPr>
                <w:rFonts w:ascii="方正小标宋简体" w:eastAsia="方正小标宋简体" w:hint="eastAsia"/>
                <w:color w:val="000000"/>
                <w:sz w:val="44"/>
                <w:szCs w:val="44"/>
              </w:rPr>
              <w:t> </w:t>
            </w:r>
            <w:r>
              <w:rPr>
                <w:rFonts w:eastAsia="方正仿宋简体" w:hint="eastAsia"/>
                <w:color w:val="000000"/>
                <w:sz w:val="30"/>
                <w:szCs w:val="30"/>
              </w:rPr>
              <w:t>序号</w:t>
            </w:r>
            <w:r>
              <w:rPr>
                <w:rFonts w:eastAsia="方正仿宋简体" w:hint="eastAsia"/>
                <w:color w:val="000000"/>
                <w:sz w:val="30"/>
                <w:szCs w:val="30"/>
              </w:rPr>
              <w:t xml:space="preserve">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名称</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1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招商银行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2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建设银行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3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工商银行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4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平安银行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5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民生银行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6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兴业银行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7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农业银行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8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广东发展银行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9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北京银行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10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邮政银行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11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华夏银行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12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交通银行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13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浦发银行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14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光大银行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15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北京农村商业银行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16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渤海银行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17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中信银行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18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中国银行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19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上海银行</w:t>
            </w:r>
            <w:r>
              <w:rPr>
                <w:rFonts w:eastAsia="方正仿宋简体" w:hint="eastAsia"/>
                <w:color w:val="000000"/>
                <w:sz w:val="30"/>
                <w:szCs w:val="30"/>
              </w:rPr>
              <w:t xml:space="preserve"> </w:t>
            </w:r>
          </w:p>
        </w:tc>
      </w:tr>
      <w:tr w:rsidR="00F00B4F" w:rsidTr="007A46A3">
        <w:trPr>
          <w:trHeight w:val="45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 xml:space="preserve">20 </w:t>
            </w:r>
          </w:p>
        </w:tc>
        <w:tc>
          <w:tcPr>
            <w:tcW w:w="4406" w:type="dxa"/>
            <w:tcBorders>
              <w:top w:val="single" w:sz="4" w:space="0" w:color="auto"/>
              <w:left w:val="single" w:sz="4" w:space="0" w:color="auto"/>
              <w:bottom w:val="single" w:sz="4" w:space="0" w:color="auto"/>
              <w:right w:val="single" w:sz="4" w:space="0" w:color="auto"/>
            </w:tcBorders>
            <w:vAlign w:val="center"/>
            <w:hideMark/>
          </w:tcPr>
          <w:p w:rsidR="00F00B4F" w:rsidRDefault="00F00B4F">
            <w:pPr>
              <w:spacing w:before="100" w:beforeAutospacing="1" w:after="100" w:afterAutospacing="1" w:line="400" w:lineRule="exact"/>
              <w:rPr>
                <w:rFonts w:ascii="宋体" w:hAnsi="宋体" w:cs="宋体"/>
                <w:sz w:val="24"/>
                <w:szCs w:val="24"/>
              </w:rPr>
            </w:pPr>
            <w:r>
              <w:rPr>
                <w:rFonts w:eastAsia="方正仿宋简体" w:hint="eastAsia"/>
                <w:color w:val="000000"/>
                <w:sz w:val="30"/>
                <w:szCs w:val="30"/>
              </w:rPr>
              <w:t>银</w:t>
            </w:r>
            <w:proofErr w:type="gramStart"/>
            <w:r>
              <w:rPr>
                <w:rFonts w:eastAsia="方正仿宋简体" w:hint="eastAsia"/>
                <w:color w:val="000000"/>
                <w:sz w:val="30"/>
                <w:szCs w:val="30"/>
              </w:rPr>
              <w:t>联支付</w:t>
            </w:r>
            <w:proofErr w:type="gramEnd"/>
            <w:r>
              <w:rPr>
                <w:rFonts w:eastAsia="方正仿宋简体" w:hint="eastAsia"/>
                <w:color w:val="000000"/>
                <w:sz w:val="30"/>
                <w:szCs w:val="30"/>
              </w:rPr>
              <w:t xml:space="preserve"> </w:t>
            </w:r>
          </w:p>
        </w:tc>
      </w:tr>
    </w:tbl>
    <w:p w:rsidR="00F00B4F" w:rsidRPr="00B23F93" w:rsidRDefault="00F00B4F" w:rsidP="007A46A3">
      <w:pPr>
        <w:adjustRightInd w:val="0"/>
        <w:snapToGrid w:val="0"/>
        <w:spacing w:line="560" w:lineRule="exact"/>
        <w:rPr>
          <w:rFonts w:ascii="Times New Roman" w:eastAsia="仿宋" w:hAnsi="Times New Roman"/>
          <w:color w:val="000000" w:themeColor="text1"/>
          <w:sz w:val="32"/>
          <w:szCs w:val="32"/>
        </w:rPr>
      </w:pPr>
    </w:p>
    <w:sectPr w:rsidR="00F00B4F" w:rsidRPr="00B23F93" w:rsidSect="007A46A3">
      <w:pgSz w:w="11906" w:h="16838"/>
      <w:pgMar w:top="2098" w:right="1276" w:bottom="1985" w:left="1588" w:header="851" w:footer="170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89D" w:rsidRDefault="0068789D" w:rsidP="00D505B6">
      <w:r>
        <w:separator/>
      </w:r>
    </w:p>
  </w:endnote>
  <w:endnote w:type="continuationSeparator" w:id="0">
    <w:p w:rsidR="0068789D" w:rsidRDefault="0068789D" w:rsidP="00D5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宋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仿宋简体">
    <w:altName w:val="Arial Unicode MS"/>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89D" w:rsidRDefault="0068789D" w:rsidP="00D505B6">
      <w:r>
        <w:separator/>
      </w:r>
    </w:p>
  </w:footnote>
  <w:footnote w:type="continuationSeparator" w:id="0">
    <w:p w:rsidR="0068789D" w:rsidRDefault="0068789D" w:rsidP="00D505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4DED"/>
    <w:multiLevelType w:val="multilevel"/>
    <w:tmpl w:val="07BF4DED"/>
    <w:lvl w:ilvl="0">
      <w:start w:val="1"/>
      <w:numFmt w:val="decimal"/>
      <w:lvlText w:val="%1"/>
      <w:lvlJc w:val="left"/>
      <w:pPr>
        <w:tabs>
          <w:tab w:val="left" w:pos="420"/>
        </w:tabs>
        <w:ind w:left="420" w:hanging="4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1DBF62A4"/>
    <w:multiLevelType w:val="multilevel"/>
    <w:tmpl w:val="1DBF62A4"/>
    <w:lvl w:ilvl="0">
      <w:start w:val="4"/>
      <w:numFmt w:val="japaneseCounting"/>
      <w:lvlText w:val="%1、"/>
      <w:lvlJc w:val="left"/>
      <w:pPr>
        <w:ind w:left="880" w:hanging="720"/>
      </w:pPr>
      <w:rPr>
        <w:rFonts w:hint="default"/>
      </w:rPr>
    </w:lvl>
    <w:lvl w:ilvl="1" w:tentative="1">
      <w:start w:val="1"/>
      <w:numFmt w:val="lowerLetter"/>
      <w:lvlText w:val="%2)"/>
      <w:lvlJc w:val="left"/>
      <w:pPr>
        <w:ind w:left="1000" w:hanging="420"/>
      </w:pPr>
    </w:lvl>
    <w:lvl w:ilvl="2" w:tentative="1">
      <w:start w:val="1"/>
      <w:numFmt w:val="lowerRoman"/>
      <w:lvlText w:val="%3."/>
      <w:lvlJc w:val="right"/>
      <w:pPr>
        <w:ind w:left="1420" w:hanging="420"/>
      </w:pPr>
    </w:lvl>
    <w:lvl w:ilvl="3" w:tentative="1">
      <w:start w:val="1"/>
      <w:numFmt w:val="decimal"/>
      <w:lvlText w:val="%4."/>
      <w:lvlJc w:val="left"/>
      <w:pPr>
        <w:ind w:left="1840" w:hanging="420"/>
      </w:pPr>
    </w:lvl>
    <w:lvl w:ilvl="4" w:tentative="1">
      <w:start w:val="1"/>
      <w:numFmt w:val="lowerLetter"/>
      <w:lvlText w:val="%5)"/>
      <w:lvlJc w:val="left"/>
      <w:pPr>
        <w:ind w:left="2260" w:hanging="420"/>
      </w:pPr>
    </w:lvl>
    <w:lvl w:ilvl="5" w:tentative="1">
      <w:start w:val="1"/>
      <w:numFmt w:val="lowerRoman"/>
      <w:lvlText w:val="%6."/>
      <w:lvlJc w:val="right"/>
      <w:pPr>
        <w:ind w:left="2680" w:hanging="420"/>
      </w:pPr>
    </w:lvl>
    <w:lvl w:ilvl="6" w:tentative="1">
      <w:start w:val="1"/>
      <w:numFmt w:val="decimal"/>
      <w:lvlText w:val="%7."/>
      <w:lvlJc w:val="left"/>
      <w:pPr>
        <w:ind w:left="3100" w:hanging="420"/>
      </w:pPr>
    </w:lvl>
    <w:lvl w:ilvl="7" w:tentative="1">
      <w:start w:val="1"/>
      <w:numFmt w:val="lowerLetter"/>
      <w:lvlText w:val="%8)"/>
      <w:lvlJc w:val="left"/>
      <w:pPr>
        <w:ind w:left="3520" w:hanging="420"/>
      </w:pPr>
    </w:lvl>
    <w:lvl w:ilvl="8" w:tentative="1">
      <w:start w:val="1"/>
      <w:numFmt w:val="lowerRoman"/>
      <w:lvlText w:val="%9."/>
      <w:lvlJc w:val="right"/>
      <w:pPr>
        <w:ind w:left="3940" w:hanging="420"/>
      </w:pPr>
    </w:lvl>
  </w:abstractNum>
  <w:abstractNum w:abstractNumId="2">
    <w:nsid w:val="56403B33"/>
    <w:multiLevelType w:val="singleLevel"/>
    <w:tmpl w:val="56403B33"/>
    <w:lvl w:ilvl="0">
      <w:start w:val="5"/>
      <w:numFmt w:val="decimal"/>
      <w:suff w:val="space"/>
      <w:lvlText w:val="%1."/>
      <w:lvlJc w:val="left"/>
    </w:lvl>
  </w:abstractNum>
  <w:abstractNum w:abstractNumId="3">
    <w:nsid w:val="564055BE"/>
    <w:multiLevelType w:val="singleLevel"/>
    <w:tmpl w:val="564055BE"/>
    <w:lvl w:ilvl="0">
      <w:start w:val="3"/>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BC4"/>
    <w:rsid w:val="0000147C"/>
    <w:rsid w:val="00003FC6"/>
    <w:rsid w:val="0000564D"/>
    <w:rsid w:val="00005743"/>
    <w:rsid w:val="000073A0"/>
    <w:rsid w:val="00010590"/>
    <w:rsid w:val="00011ED2"/>
    <w:rsid w:val="00012ABD"/>
    <w:rsid w:val="00014141"/>
    <w:rsid w:val="00017EE0"/>
    <w:rsid w:val="00020CA7"/>
    <w:rsid w:val="000212B1"/>
    <w:rsid w:val="0002594A"/>
    <w:rsid w:val="00026FFB"/>
    <w:rsid w:val="00027C9F"/>
    <w:rsid w:val="00031593"/>
    <w:rsid w:val="000371F8"/>
    <w:rsid w:val="00040D12"/>
    <w:rsid w:val="000418E2"/>
    <w:rsid w:val="00042A9A"/>
    <w:rsid w:val="000436D9"/>
    <w:rsid w:val="000445C2"/>
    <w:rsid w:val="0004482F"/>
    <w:rsid w:val="00047187"/>
    <w:rsid w:val="0005062A"/>
    <w:rsid w:val="0005251E"/>
    <w:rsid w:val="0005259D"/>
    <w:rsid w:val="00053308"/>
    <w:rsid w:val="000536FD"/>
    <w:rsid w:val="00055BE3"/>
    <w:rsid w:val="00056199"/>
    <w:rsid w:val="00057389"/>
    <w:rsid w:val="00060CC4"/>
    <w:rsid w:val="00062EB4"/>
    <w:rsid w:val="000660F5"/>
    <w:rsid w:val="00067D10"/>
    <w:rsid w:val="00081E5B"/>
    <w:rsid w:val="00083163"/>
    <w:rsid w:val="00083962"/>
    <w:rsid w:val="00084015"/>
    <w:rsid w:val="00086257"/>
    <w:rsid w:val="00086902"/>
    <w:rsid w:val="00087A7F"/>
    <w:rsid w:val="00094203"/>
    <w:rsid w:val="000943B7"/>
    <w:rsid w:val="00094536"/>
    <w:rsid w:val="0009504B"/>
    <w:rsid w:val="00095482"/>
    <w:rsid w:val="000A0B66"/>
    <w:rsid w:val="000A2D73"/>
    <w:rsid w:val="000A4599"/>
    <w:rsid w:val="000A55F2"/>
    <w:rsid w:val="000A6ABA"/>
    <w:rsid w:val="000A7C11"/>
    <w:rsid w:val="000A7D86"/>
    <w:rsid w:val="000B095D"/>
    <w:rsid w:val="000B0B9C"/>
    <w:rsid w:val="000B1515"/>
    <w:rsid w:val="000B24C4"/>
    <w:rsid w:val="000B257E"/>
    <w:rsid w:val="000B3174"/>
    <w:rsid w:val="000B55A2"/>
    <w:rsid w:val="000B6393"/>
    <w:rsid w:val="000B6725"/>
    <w:rsid w:val="000C0805"/>
    <w:rsid w:val="000C1DF0"/>
    <w:rsid w:val="000C4FCC"/>
    <w:rsid w:val="000C6549"/>
    <w:rsid w:val="000C7CA3"/>
    <w:rsid w:val="000D00BB"/>
    <w:rsid w:val="000D081F"/>
    <w:rsid w:val="000D08C6"/>
    <w:rsid w:val="000D095D"/>
    <w:rsid w:val="000D0E6B"/>
    <w:rsid w:val="000D2DFE"/>
    <w:rsid w:val="000D5A95"/>
    <w:rsid w:val="000D5C54"/>
    <w:rsid w:val="000D6D2E"/>
    <w:rsid w:val="000D7CFE"/>
    <w:rsid w:val="000E0A86"/>
    <w:rsid w:val="000E3CEA"/>
    <w:rsid w:val="000E4188"/>
    <w:rsid w:val="000E558C"/>
    <w:rsid w:val="000E68D0"/>
    <w:rsid w:val="000F1055"/>
    <w:rsid w:val="000F3B79"/>
    <w:rsid w:val="000F5EF6"/>
    <w:rsid w:val="001056E6"/>
    <w:rsid w:val="001069EC"/>
    <w:rsid w:val="00106C90"/>
    <w:rsid w:val="00112AEF"/>
    <w:rsid w:val="00114584"/>
    <w:rsid w:val="001151D3"/>
    <w:rsid w:val="00115DEF"/>
    <w:rsid w:val="00116298"/>
    <w:rsid w:val="001204E6"/>
    <w:rsid w:val="00121095"/>
    <w:rsid w:val="0012353C"/>
    <w:rsid w:val="0012466D"/>
    <w:rsid w:val="00126DA4"/>
    <w:rsid w:val="001276BB"/>
    <w:rsid w:val="00131A6C"/>
    <w:rsid w:val="00136159"/>
    <w:rsid w:val="0014132A"/>
    <w:rsid w:val="00144170"/>
    <w:rsid w:val="0014463C"/>
    <w:rsid w:val="00146448"/>
    <w:rsid w:val="00150BAF"/>
    <w:rsid w:val="001510BC"/>
    <w:rsid w:val="00151177"/>
    <w:rsid w:val="001515BE"/>
    <w:rsid w:val="00151A0F"/>
    <w:rsid w:val="00152A28"/>
    <w:rsid w:val="001548DA"/>
    <w:rsid w:val="00155B88"/>
    <w:rsid w:val="00156DD4"/>
    <w:rsid w:val="0015781A"/>
    <w:rsid w:val="001606AC"/>
    <w:rsid w:val="0017078D"/>
    <w:rsid w:val="00174F7C"/>
    <w:rsid w:val="00176B04"/>
    <w:rsid w:val="00180BBC"/>
    <w:rsid w:val="00180F2B"/>
    <w:rsid w:val="00183341"/>
    <w:rsid w:val="001876EA"/>
    <w:rsid w:val="00187975"/>
    <w:rsid w:val="00191176"/>
    <w:rsid w:val="00191E75"/>
    <w:rsid w:val="00192BAB"/>
    <w:rsid w:val="00194C65"/>
    <w:rsid w:val="00195352"/>
    <w:rsid w:val="00195447"/>
    <w:rsid w:val="001A263B"/>
    <w:rsid w:val="001A4CD5"/>
    <w:rsid w:val="001A66E5"/>
    <w:rsid w:val="001B10BD"/>
    <w:rsid w:val="001B2E40"/>
    <w:rsid w:val="001B35C5"/>
    <w:rsid w:val="001B55E2"/>
    <w:rsid w:val="001B79D2"/>
    <w:rsid w:val="001B7B78"/>
    <w:rsid w:val="001C0066"/>
    <w:rsid w:val="001C07C1"/>
    <w:rsid w:val="001C1859"/>
    <w:rsid w:val="001C2182"/>
    <w:rsid w:val="001C24F1"/>
    <w:rsid w:val="001C2B92"/>
    <w:rsid w:val="001C352B"/>
    <w:rsid w:val="001D313E"/>
    <w:rsid w:val="001D469B"/>
    <w:rsid w:val="001D7070"/>
    <w:rsid w:val="001E03B1"/>
    <w:rsid w:val="001E08EA"/>
    <w:rsid w:val="001E435C"/>
    <w:rsid w:val="001E574A"/>
    <w:rsid w:val="001E721D"/>
    <w:rsid w:val="001F037C"/>
    <w:rsid w:val="001F1FC6"/>
    <w:rsid w:val="001F4488"/>
    <w:rsid w:val="001F7C31"/>
    <w:rsid w:val="00206897"/>
    <w:rsid w:val="00206FDF"/>
    <w:rsid w:val="002078B5"/>
    <w:rsid w:val="00214897"/>
    <w:rsid w:val="00216454"/>
    <w:rsid w:val="002165E4"/>
    <w:rsid w:val="002171D7"/>
    <w:rsid w:val="002176EB"/>
    <w:rsid w:val="0022226F"/>
    <w:rsid w:val="00222BD3"/>
    <w:rsid w:val="00232BC9"/>
    <w:rsid w:val="00233E0A"/>
    <w:rsid w:val="00236CFD"/>
    <w:rsid w:val="00240CE4"/>
    <w:rsid w:val="00242C38"/>
    <w:rsid w:val="00251BDB"/>
    <w:rsid w:val="002535D9"/>
    <w:rsid w:val="00255A58"/>
    <w:rsid w:val="0026043E"/>
    <w:rsid w:val="00262BC4"/>
    <w:rsid w:val="002636BA"/>
    <w:rsid w:val="002650F4"/>
    <w:rsid w:val="00265250"/>
    <w:rsid w:val="00266319"/>
    <w:rsid w:val="00266DD4"/>
    <w:rsid w:val="002718C6"/>
    <w:rsid w:val="00271CF2"/>
    <w:rsid w:val="002736E2"/>
    <w:rsid w:val="00280127"/>
    <w:rsid w:val="0028474D"/>
    <w:rsid w:val="00287337"/>
    <w:rsid w:val="00287AA3"/>
    <w:rsid w:val="002905CE"/>
    <w:rsid w:val="00294DA8"/>
    <w:rsid w:val="0029754E"/>
    <w:rsid w:val="002A0816"/>
    <w:rsid w:val="002A0D41"/>
    <w:rsid w:val="002A2AB4"/>
    <w:rsid w:val="002A445F"/>
    <w:rsid w:val="002B00B0"/>
    <w:rsid w:val="002B0C7F"/>
    <w:rsid w:val="002B0EEF"/>
    <w:rsid w:val="002B0F3C"/>
    <w:rsid w:val="002B5054"/>
    <w:rsid w:val="002B57C4"/>
    <w:rsid w:val="002B7295"/>
    <w:rsid w:val="002B7408"/>
    <w:rsid w:val="002B7803"/>
    <w:rsid w:val="002C0D64"/>
    <w:rsid w:val="002C0DFF"/>
    <w:rsid w:val="002C3548"/>
    <w:rsid w:val="002C4207"/>
    <w:rsid w:val="002C517A"/>
    <w:rsid w:val="002C79FA"/>
    <w:rsid w:val="002D01D2"/>
    <w:rsid w:val="002D16AD"/>
    <w:rsid w:val="002D3848"/>
    <w:rsid w:val="002D4558"/>
    <w:rsid w:val="002D50D4"/>
    <w:rsid w:val="002D5638"/>
    <w:rsid w:val="002D6169"/>
    <w:rsid w:val="002D7328"/>
    <w:rsid w:val="002D76F4"/>
    <w:rsid w:val="002E730F"/>
    <w:rsid w:val="002F2A9D"/>
    <w:rsid w:val="002F3CD4"/>
    <w:rsid w:val="002F3D3F"/>
    <w:rsid w:val="002F466B"/>
    <w:rsid w:val="002F569A"/>
    <w:rsid w:val="00302B18"/>
    <w:rsid w:val="00305359"/>
    <w:rsid w:val="00306B4A"/>
    <w:rsid w:val="00310238"/>
    <w:rsid w:val="00310EC5"/>
    <w:rsid w:val="00312490"/>
    <w:rsid w:val="00313C6A"/>
    <w:rsid w:val="00315245"/>
    <w:rsid w:val="0032298A"/>
    <w:rsid w:val="00324EAB"/>
    <w:rsid w:val="0032766C"/>
    <w:rsid w:val="003304A1"/>
    <w:rsid w:val="00330624"/>
    <w:rsid w:val="00331006"/>
    <w:rsid w:val="00333C6E"/>
    <w:rsid w:val="0033483D"/>
    <w:rsid w:val="00341205"/>
    <w:rsid w:val="0034476D"/>
    <w:rsid w:val="003453CE"/>
    <w:rsid w:val="00345A61"/>
    <w:rsid w:val="00353F7C"/>
    <w:rsid w:val="003548C4"/>
    <w:rsid w:val="00355681"/>
    <w:rsid w:val="003563FC"/>
    <w:rsid w:val="003576C5"/>
    <w:rsid w:val="003605CC"/>
    <w:rsid w:val="00362AC8"/>
    <w:rsid w:val="00363364"/>
    <w:rsid w:val="00363828"/>
    <w:rsid w:val="0036703F"/>
    <w:rsid w:val="0037141D"/>
    <w:rsid w:val="003730A2"/>
    <w:rsid w:val="00374715"/>
    <w:rsid w:val="003800E0"/>
    <w:rsid w:val="00382616"/>
    <w:rsid w:val="00392979"/>
    <w:rsid w:val="00395367"/>
    <w:rsid w:val="003A11DE"/>
    <w:rsid w:val="003A1379"/>
    <w:rsid w:val="003A6C9C"/>
    <w:rsid w:val="003A7CD8"/>
    <w:rsid w:val="003B02E8"/>
    <w:rsid w:val="003B11E1"/>
    <w:rsid w:val="003B278F"/>
    <w:rsid w:val="003B6989"/>
    <w:rsid w:val="003C1A2B"/>
    <w:rsid w:val="003C2E5A"/>
    <w:rsid w:val="003C508A"/>
    <w:rsid w:val="003C6373"/>
    <w:rsid w:val="003C63FD"/>
    <w:rsid w:val="003C65E9"/>
    <w:rsid w:val="003C7521"/>
    <w:rsid w:val="003D0C0B"/>
    <w:rsid w:val="003D5B59"/>
    <w:rsid w:val="003E2809"/>
    <w:rsid w:val="003E3B40"/>
    <w:rsid w:val="003E3F12"/>
    <w:rsid w:val="003E453B"/>
    <w:rsid w:val="003E6139"/>
    <w:rsid w:val="003E7156"/>
    <w:rsid w:val="003F1A52"/>
    <w:rsid w:val="003F42CD"/>
    <w:rsid w:val="003F5990"/>
    <w:rsid w:val="003F5B9C"/>
    <w:rsid w:val="003F687E"/>
    <w:rsid w:val="003F7B4A"/>
    <w:rsid w:val="004011C4"/>
    <w:rsid w:val="00401D45"/>
    <w:rsid w:val="0040337B"/>
    <w:rsid w:val="004044A6"/>
    <w:rsid w:val="00411043"/>
    <w:rsid w:val="004115F8"/>
    <w:rsid w:val="00413C6F"/>
    <w:rsid w:val="00413DC3"/>
    <w:rsid w:val="00413F17"/>
    <w:rsid w:val="004154C0"/>
    <w:rsid w:val="004160CE"/>
    <w:rsid w:val="004162A4"/>
    <w:rsid w:val="004165EE"/>
    <w:rsid w:val="00416CC0"/>
    <w:rsid w:val="00417CAA"/>
    <w:rsid w:val="00422128"/>
    <w:rsid w:val="00422B8E"/>
    <w:rsid w:val="004233ED"/>
    <w:rsid w:val="00424397"/>
    <w:rsid w:val="00426F1E"/>
    <w:rsid w:val="00427BDC"/>
    <w:rsid w:val="00427E9C"/>
    <w:rsid w:val="004322F5"/>
    <w:rsid w:val="0043658A"/>
    <w:rsid w:val="00437F7B"/>
    <w:rsid w:val="00440F63"/>
    <w:rsid w:val="0044288E"/>
    <w:rsid w:val="00442B61"/>
    <w:rsid w:val="00442E56"/>
    <w:rsid w:val="00442F22"/>
    <w:rsid w:val="00443575"/>
    <w:rsid w:val="00445522"/>
    <w:rsid w:val="0044593C"/>
    <w:rsid w:val="00447367"/>
    <w:rsid w:val="00450262"/>
    <w:rsid w:val="00450519"/>
    <w:rsid w:val="004520C2"/>
    <w:rsid w:val="0045248F"/>
    <w:rsid w:val="004527B6"/>
    <w:rsid w:val="004555DB"/>
    <w:rsid w:val="00455A98"/>
    <w:rsid w:val="00455ED7"/>
    <w:rsid w:val="00460532"/>
    <w:rsid w:val="004623FF"/>
    <w:rsid w:val="00463CB4"/>
    <w:rsid w:val="00464926"/>
    <w:rsid w:val="00465DD4"/>
    <w:rsid w:val="00466A79"/>
    <w:rsid w:val="00470885"/>
    <w:rsid w:val="004731E1"/>
    <w:rsid w:val="00474519"/>
    <w:rsid w:val="00474549"/>
    <w:rsid w:val="004766A7"/>
    <w:rsid w:val="004775C7"/>
    <w:rsid w:val="00477A72"/>
    <w:rsid w:val="00485AA0"/>
    <w:rsid w:val="00487C60"/>
    <w:rsid w:val="004960E8"/>
    <w:rsid w:val="004A2AD1"/>
    <w:rsid w:val="004A5B08"/>
    <w:rsid w:val="004A750A"/>
    <w:rsid w:val="004A7B94"/>
    <w:rsid w:val="004B06D7"/>
    <w:rsid w:val="004B0E5B"/>
    <w:rsid w:val="004B1704"/>
    <w:rsid w:val="004B17DB"/>
    <w:rsid w:val="004C00A1"/>
    <w:rsid w:val="004C0461"/>
    <w:rsid w:val="004C232A"/>
    <w:rsid w:val="004C4AA9"/>
    <w:rsid w:val="004D51AF"/>
    <w:rsid w:val="004D6D65"/>
    <w:rsid w:val="004E04FA"/>
    <w:rsid w:val="004E08EA"/>
    <w:rsid w:val="004E2DAA"/>
    <w:rsid w:val="004E3B08"/>
    <w:rsid w:val="004E4AD3"/>
    <w:rsid w:val="004F2779"/>
    <w:rsid w:val="004F2898"/>
    <w:rsid w:val="004F3FC4"/>
    <w:rsid w:val="004F740E"/>
    <w:rsid w:val="00503B0D"/>
    <w:rsid w:val="00504B0E"/>
    <w:rsid w:val="005056A0"/>
    <w:rsid w:val="005069AA"/>
    <w:rsid w:val="0051015E"/>
    <w:rsid w:val="00514F28"/>
    <w:rsid w:val="00515F66"/>
    <w:rsid w:val="00517413"/>
    <w:rsid w:val="00517CE2"/>
    <w:rsid w:val="00521EB7"/>
    <w:rsid w:val="00521FC7"/>
    <w:rsid w:val="0052415F"/>
    <w:rsid w:val="0052527F"/>
    <w:rsid w:val="00527FC6"/>
    <w:rsid w:val="00530E41"/>
    <w:rsid w:val="00530E71"/>
    <w:rsid w:val="00531099"/>
    <w:rsid w:val="00531942"/>
    <w:rsid w:val="005344B7"/>
    <w:rsid w:val="005344CB"/>
    <w:rsid w:val="005348E0"/>
    <w:rsid w:val="00535088"/>
    <w:rsid w:val="005414E3"/>
    <w:rsid w:val="00544A8D"/>
    <w:rsid w:val="00547557"/>
    <w:rsid w:val="00550760"/>
    <w:rsid w:val="00550B75"/>
    <w:rsid w:val="00552DAE"/>
    <w:rsid w:val="005535BE"/>
    <w:rsid w:val="00553DF1"/>
    <w:rsid w:val="005553A5"/>
    <w:rsid w:val="005564A7"/>
    <w:rsid w:val="00561899"/>
    <w:rsid w:val="00562CB9"/>
    <w:rsid w:val="00562D56"/>
    <w:rsid w:val="00563347"/>
    <w:rsid w:val="00564BB7"/>
    <w:rsid w:val="0056722F"/>
    <w:rsid w:val="00571C33"/>
    <w:rsid w:val="00575539"/>
    <w:rsid w:val="005772F2"/>
    <w:rsid w:val="0057753B"/>
    <w:rsid w:val="00577DB0"/>
    <w:rsid w:val="00583972"/>
    <w:rsid w:val="005858AF"/>
    <w:rsid w:val="0058675B"/>
    <w:rsid w:val="00591072"/>
    <w:rsid w:val="0059226D"/>
    <w:rsid w:val="005927DA"/>
    <w:rsid w:val="00593AE9"/>
    <w:rsid w:val="00597E91"/>
    <w:rsid w:val="005A0216"/>
    <w:rsid w:val="005A087F"/>
    <w:rsid w:val="005A104E"/>
    <w:rsid w:val="005A2E70"/>
    <w:rsid w:val="005A7462"/>
    <w:rsid w:val="005A7B5E"/>
    <w:rsid w:val="005B02D6"/>
    <w:rsid w:val="005B1DEE"/>
    <w:rsid w:val="005B1E34"/>
    <w:rsid w:val="005B270F"/>
    <w:rsid w:val="005C2316"/>
    <w:rsid w:val="005C30F5"/>
    <w:rsid w:val="005C5622"/>
    <w:rsid w:val="005C7EBE"/>
    <w:rsid w:val="005D0142"/>
    <w:rsid w:val="005D0331"/>
    <w:rsid w:val="005D1FF6"/>
    <w:rsid w:val="005D2721"/>
    <w:rsid w:val="005D3010"/>
    <w:rsid w:val="005D347D"/>
    <w:rsid w:val="005D510D"/>
    <w:rsid w:val="005D71C1"/>
    <w:rsid w:val="005D7618"/>
    <w:rsid w:val="005E2746"/>
    <w:rsid w:val="005E42EF"/>
    <w:rsid w:val="005E5EAF"/>
    <w:rsid w:val="005F08C2"/>
    <w:rsid w:val="005F1DCD"/>
    <w:rsid w:val="005F38D4"/>
    <w:rsid w:val="005F62C7"/>
    <w:rsid w:val="006006BF"/>
    <w:rsid w:val="006026B6"/>
    <w:rsid w:val="00603E5C"/>
    <w:rsid w:val="00605B4F"/>
    <w:rsid w:val="006072EE"/>
    <w:rsid w:val="0060777B"/>
    <w:rsid w:val="00612608"/>
    <w:rsid w:val="00612B4B"/>
    <w:rsid w:val="006134B0"/>
    <w:rsid w:val="006163E1"/>
    <w:rsid w:val="00617CED"/>
    <w:rsid w:val="00617EBB"/>
    <w:rsid w:val="006209B4"/>
    <w:rsid w:val="00624342"/>
    <w:rsid w:val="00626979"/>
    <w:rsid w:val="00627C77"/>
    <w:rsid w:val="006305FF"/>
    <w:rsid w:val="00630681"/>
    <w:rsid w:val="00631C4A"/>
    <w:rsid w:val="00632918"/>
    <w:rsid w:val="00632CA0"/>
    <w:rsid w:val="00633D0D"/>
    <w:rsid w:val="00636077"/>
    <w:rsid w:val="00636242"/>
    <w:rsid w:val="006430EF"/>
    <w:rsid w:val="006521B0"/>
    <w:rsid w:val="00653F5F"/>
    <w:rsid w:val="00654D09"/>
    <w:rsid w:val="006553FD"/>
    <w:rsid w:val="00660CA6"/>
    <w:rsid w:val="00661C0C"/>
    <w:rsid w:val="00661D6D"/>
    <w:rsid w:val="00662AFA"/>
    <w:rsid w:val="0066455D"/>
    <w:rsid w:val="00667A0B"/>
    <w:rsid w:val="0067321A"/>
    <w:rsid w:val="00675B01"/>
    <w:rsid w:val="00676DA5"/>
    <w:rsid w:val="00677633"/>
    <w:rsid w:val="00680048"/>
    <w:rsid w:val="00680562"/>
    <w:rsid w:val="006854B9"/>
    <w:rsid w:val="0068789D"/>
    <w:rsid w:val="0069559C"/>
    <w:rsid w:val="00695C0A"/>
    <w:rsid w:val="00695E04"/>
    <w:rsid w:val="00695F7C"/>
    <w:rsid w:val="00696F4A"/>
    <w:rsid w:val="00697CEB"/>
    <w:rsid w:val="00697F14"/>
    <w:rsid w:val="006A07F5"/>
    <w:rsid w:val="006A1E31"/>
    <w:rsid w:val="006A371F"/>
    <w:rsid w:val="006A3A8A"/>
    <w:rsid w:val="006A3BEA"/>
    <w:rsid w:val="006A5258"/>
    <w:rsid w:val="006A7397"/>
    <w:rsid w:val="006B31F7"/>
    <w:rsid w:val="006B5F62"/>
    <w:rsid w:val="006B5FE7"/>
    <w:rsid w:val="006C1825"/>
    <w:rsid w:val="006C2CFE"/>
    <w:rsid w:val="006C3A14"/>
    <w:rsid w:val="006C48E0"/>
    <w:rsid w:val="006C6D84"/>
    <w:rsid w:val="006C70BF"/>
    <w:rsid w:val="006D1C17"/>
    <w:rsid w:val="006D272D"/>
    <w:rsid w:val="006D6329"/>
    <w:rsid w:val="006D68CC"/>
    <w:rsid w:val="006D7DDB"/>
    <w:rsid w:val="006E0F19"/>
    <w:rsid w:val="006E12E6"/>
    <w:rsid w:val="006E230F"/>
    <w:rsid w:val="006E483D"/>
    <w:rsid w:val="006E4907"/>
    <w:rsid w:val="006E5D97"/>
    <w:rsid w:val="006E6FC9"/>
    <w:rsid w:val="006F01AD"/>
    <w:rsid w:val="006F1B9B"/>
    <w:rsid w:val="006F288E"/>
    <w:rsid w:val="006F3B85"/>
    <w:rsid w:val="006F762F"/>
    <w:rsid w:val="007071BF"/>
    <w:rsid w:val="00707466"/>
    <w:rsid w:val="007078A5"/>
    <w:rsid w:val="00717BD6"/>
    <w:rsid w:val="007206DD"/>
    <w:rsid w:val="007237C7"/>
    <w:rsid w:val="00726965"/>
    <w:rsid w:val="007272D5"/>
    <w:rsid w:val="007301A2"/>
    <w:rsid w:val="00733376"/>
    <w:rsid w:val="00734DB8"/>
    <w:rsid w:val="00740118"/>
    <w:rsid w:val="00742145"/>
    <w:rsid w:val="007444B3"/>
    <w:rsid w:val="0074485B"/>
    <w:rsid w:val="00745F69"/>
    <w:rsid w:val="00747D8D"/>
    <w:rsid w:val="00750911"/>
    <w:rsid w:val="00750B0C"/>
    <w:rsid w:val="00750B2C"/>
    <w:rsid w:val="007517F9"/>
    <w:rsid w:val="007524C5"/>
    <w:rsid w:val="00752A39"/>
    <w:rsid w:val="00752ACA"/>
    <w:rsid w:val="00755718"/>
    <w:rsid w:val="00756FF4"/>
    <w:rsid w:val="007631C8"/>
    <w:rsid w:val="00763CA2"/>
    <w:rsid w:val="0076439F"/>
    <w:rsid w:val="00770765"/>
    <w:rsid w:val="00772758"/>
    <w:rsid w:val="007736D3"/>
    <w:rsid w:val="00782B2A"/>
    <w:rsid w:val="00791CEF"/>
    <w:rsid w:val="00791EC6"/>
    <w:rsid w:val="0079430D"/>
    <w:rsid w:val="007956F7"/>
    <w:rsid w:val="007A25E4"/>
    <w:rsid w:val="007A3700"/>
    <w:rsid w:val="007A384A"/>
    <w:rsid w:val="007A3E4A"/>
    <w:rsid w:val="007A46A3"/>
    <w:rsid w:val="007A66EB"/>
    <w:rsid w:val="007A7480"/>
    <w:rsid w:val="007B001B"/>
    <w:rsid w:val="007B0CBC"/>
    <w:rsid w:val="007B2279"/>
    <w:rsid w:val="007B4C50"/>
    <w:rsid w:val="007B4D06"/>
    <w:rsid w:val="007B55FD"/>
    <w:rsid w:val="007B642A"/>
    <w:rsid w:val="007B67AD"/>
    <w:rsid w:val="007C0327"/>
    <w:rsid w:val="007C4797"/>
    <w:rsid w:val="007C6206"/>
    <w:rsid w:val="007C62B1"/>
    <w:rsid w:val="007C6DB5"/>
    <w:rsid w:val="007C7091"/>
    <w:rsid w:val="007D021A"/>
    <w:rsid w:val="007D1865"/>
    <w:rsid w:val="007D2BE1"/>
    <w:rsid w:val="007D548A"/>
    <w:rsid w:val="007E05D1"/>
    <w:rsid w:val="007E1E6E"/>
    <w:rsid w:val="007E5103"/>
    <w:rsid w:val="007E737F"/>
    <w:rsid w:val="007F1C66"/>
    <w:rsid w:val="007F4EBA"/>
    <w:rsid w:val="007F634C"/>
    <w:rsid w:val="00802976"/>
    <w:rsid w:val="00805FC3"/>
    <w:rsid w:val="0081162D"/>
    <w:rsid w:val="00813EED"/>
    <w:rsid w:val="008147D6"/>
    <w:rsid w:val="00814D3A"/>
    <w:rsid w:val="0081769F"/>
    <w:rsid w:val="00822E77"/>
    <w:rsid w:val="008263FB"/>
    <w:rsid w:val="00826E98"/>
    <w:rsid w:val="00826E9D"/>
    <w:rsid w:val="00830629"/>
    <w:rsid w:val="008312DF"/>
    <w:rsid w:val="00831894"/>
    <w:rsid w:val="00831A8D"/>
    <w:rsid w:val="0083328E"/>
    <w:rsid w:val="00834A18"/>
    <w:rsid w:val="008366BD"/>
    <w:rsid w:val="00837E6C"/>
    <w:rsid w:val="00841C44"/>
    <w:rsid w:val="00844F77"/>
    <w:rsid w:val="00847A33"/>
    <w:rsid w:val="00854A23"/>
    <w:rsid w:val="008571DA"/>
    <w:rsid w:val="00865BCD"/>
    <w:rsid w:val="00874B85"/>
    <w:rsid w:val="008756B1"/>
    <w:rsid w:val="00875FD2"/>
    <w:rsid w:val="00877BE6"/>
    <w:rsid w:val="00877D11"/>
    <w:rsid w:val="00882ADB"/>
    <w:rsid w:val="0088410A"/>
    <w:rsid w:val="00885C9E"/>
    <w:rsid w:val="008863D1"/>
    <w:rsid w:val="008866BA"/>
    <w:rsid w:val="00886C26"/>
    <w:rsid w:val="00890D40"/>
    <w:rsid w:val="0089165A"/>
    <w:rsid w:val="00893ACC"/>
    <w:rsid w:val="00894E67"/>
    <w:rsid w:val="00895B95"/>
    <w:rsid w:val="0089747F"/>
    <w:rsid w:val="008A3B54"/>
    <w:rsid w:val="008A5B76"/>
    <w:rsid w:val="008A7127"/>
    <w:rsid w:val="008B1310"/>
    <w:rsid w:val="008B366F"/>
    <w:rsid w:val="008B42E8"/>
    <w:rsid w:val="008B43B2"/>
    <w:rsid w:val="008B5B64"/>
    <w:rsid w:val="008B65E6"/>
    <w:rsid w:val="008B799D"/>
    <w:rsid w:val="008C0A9D"/>
    <w:rsid w:val="008C4D57"/>
    <w:rsid w:val="008C5C3D"/>
    <w:rsid w:val="008C6090"/>
    <w:rsid w:val="008D05C6"/>
    <w:rsid w:val="008D653F"/>
    <w:rsid w:val="008D7DFD"/>
    <w:rsid w:val="008E02C7"/>
    <w:rsid w:val="008E1977"/>
    <w:rsid w:val="008E383F"/>
    <w:rsid w:val="008E54D8"/>
    <w:rsid w:val="008E70A7"/>
    <w:rsid w:val="008F7F8A"/>
    <w:rsid w:val="00900722"/>
    <w:rsid w:val="00902027"/>
    <w:rsid w:val="00903687"/>
    <w:rsid w:val="009103C3"/>
    <w:rsid w:val="009148EC"/>
    <w:rsid w:val="00914CAF"/>
    <w:rsid w:val="00916FE0"/>
    <w:rsid w:val="00921616"/>
    <w:rsid w:val="009224AA"/>
    <w:rsid w:val="00922FE1"/>
    <w:rsid w:val="009241D5"/>
    <w:rsid w:val="00926258"/>
    <w:rsid w:val="0092722B"/>
    <w:rsid w:val="00931820"/>
    <w:rsid w:val="00935BCA"/>
    <w:rsid w:val="009364D6"/>
    <w:rsid w:val="0094251D"/>
    <w:rsid w:val="0094492D"/>
    <w:rsid w:val="00946292"/>
    <w:rsid w:val="00946366"/>
    <w:rsid w:val="00951A05"/>
    <w:rsid w:val="00952061"/>
    <w:rsid w:val="009525AF"/>
    <w:rsid w:val="009537E3"/>
    <w:rsid w:val="0095459C"/>
    <w:rsid w:val="009545B3"/>
    <w:rsid w:val="0095481E"/>
    <w:rsid w:val="00957468"/>
    <w:rsid w:val="0095783B"/>
    <w:rsid w:val="0096027A"/>
    <w:rsid w:val="00961FEA"/>
    <w:rsid w:val="00963363"/>
    <w:rsid w:val="00963DD4"/>
    <w:rsid w:val="009643D8"/>
    <w:rsid w:val="00970EEA"/>
    <w:rsid w:val="00972872"/>
    <w:rsid w:val="00972AF8"/>
    <w:rsid w:val="00975D4E"/>
    <w:rsid w:val="00975FC4"/>
    <w:rsid w:val="00980299"/>
    <w:rsid w:val="00980F95"/>
    <w:rsid w:val="00980FC3"/>
    <w:rsid w:val="00981E5C"/>
    <w:rsid w:val="0098548D"/>
    <w:rsid w:val="00985F9D"/>
    <w:rsid w:val="00986C8A"/>
    <w:rsid w:val="00987847"/>
    <w:rsid w:val="00987C5F"/>
    <w:rsid w:val="00994CFD"/>
    <w:rsid w:val="00995E73"/>
    <w:rsid w:val="00995EA4"/>
    <w:rsid w:val="009A0B82"/>
    <w:rsid w:val="009A1DFB"/>
    <w:rsid w:val="009A384C"/>
    <w:rsid w:val="009A43FA"/>
    <w:rsid w:val="009A5074"/>
    <w:rsid w:val="009A66AE"/>
    <w:rsid w:val="009A6AB6"/>
    <w:rsid w:val="009A6E1F"/>
    <w:rsid w:val="009B323A"/>
    <w:rsid w:val="009B3367"/>
    <w:rsid w:val="009B38DA"/>
    <w:rsid w:val="009C32F3"/>
    <w:rsid w:val="009C4422"/>
    <w:rsid w:val="009C46BC"/>
    <w:rsid w:val="009C59D8"/>
    <w:rsid w:val="009D1E95"/>
    <w:rsid w:val="009D235C"/>
    <w:rsid w:val="009D319A"/>
    <w:rsid w:val="009D445A"/>
    <w:rsid w:val="009D5171"/>
    <w:rsid w:val="009D59A1"/>
    <w:rsid w:val="009D7C49"/>
    <w:rsid w:val="009E4870"/>
    <w:rsid w:val="009E5100"/>
    <w:rsid w:val="009F38EE"/>
    <w:rsid w:val="009F58E1"/>
    <w:rsid w:val="00A00DEB"/>
    <w:rsid w:val="00A02802"/>
    <w:rsid w:val="00A02F83"/>
    <w:rsid w:val="00A05187"/>
    <w:rsid w:val="00A05DF7"/>
    <w:rsid w:val="00A1030A"/>
    <w:rsid w:val="00A10624"/>
    <w:rsid w:val="00A12BD8"/>
    <w:rsid w:val="00A133F7"/>
    <w:rsid w:val="00A144CB"/>
    <w:rsid w:val="00A1481B"/>
    <w:rsid w:val="00A15B2C"/>
    <w:rsid w:val="00A173EF"/>
    <w:rsid w:val="00A17858"/>
    <w:rsid w:val="00A238E2"/>
    <w:rsid w:val="00A30FD8"/>
    <w:rsid w:val="00A31B57"/>
    <w:rsid w:val="00A335E3"/>
    <w:rsid w:val="00A336D5"/>
    <w:rsid w:val="00A3516D"/>
    <w:rsid w:val="00A41070"/>
    <w:rsid w:val="00A443DE"/>
    <w:rsid w:val="00A473A1"/>
    <w:rsid w:val="00A50BC5"/>
    <w:rsid w:val="00A53130"/>
    <w:rsid w:val="00A5618E"/>
    <w:rsid w:val="00A624BA"/>
    <w:rsid w:val="00A62528"/>
    <w:rsid w:val="00A6261D"/>
    <w:rsid w:val="00A62D63"/>
    <w:rsid w:val="00A648A4"/>
    <w:rsid w:val="00A6734B"/>
    <w:rsid w:val="00A77905"/>
    <w:rsid w:val="00A85B19"/>
    <w:rsid w:val="00A85B2D"/>
    <w:rsid w:val="00A8607B"/>
    <w:rsid w:val="00A91489"/>
    <w:rsid w:val="00A917E5"/>
    <w:rsid w:val="00A95F14"/>
    <w:rsid w:val="00AA2A6C"/>
    <w:rsid w:val="00AA2D6F"/>
    <w:rsid w:val="00AA2F1F"/>
    <w:rsid w:val="00AA418E"/>
    <w:rsid w:val="00AB506F"/>
    <w:rsid w:val="00AB54A0"/>
    <w:rsid w:val="00AC00B3"/>
    <w:rsid w:val="00AC03AE"/>
    <w:rsid w:val="00AC0C29"/>
    <w:rsid w:val="00AC3800"/>
    <w:rsid w:val="00AC5005"/>
    <w:rsid w:val="00AC5649"/>
    <w:rsid w:val="00AC5D2B"/>
    <w:rsid w:val="00AC7ABA"/>
    <w:rsid w:val="00AD31E3"/>
    <w:rsid w:val="00AD3D2C"/>
    <w:rsid w:val="00AE002C"/>
    <w:rsid w:val="00AE01CD"/>
    <w:rsid w:val="00AE2EEB"/>
    <w:rsid w:val="00AE3AEF"/>
    <w:rsid w:val="00AE4F21"/>
    <w:rsid w:val="00AE62C2"/>
    <w:rsid w:val="00AE71D4"/>
    <w:rsid w:val="00AE7BA7"/>
    <w:rsid w:val="00AF1C9B"/>
    <w:rsid w:val="00AF3DC5"/>
    <w:rsid w:val="00AF433D"/>
    <w:rsid w:val="00AF4E68"/>
    <w:rsid w:val="00AF737A"/>
    <w:rsid w:val="00AF757E"/>
    <w:rsid w:val="00AF77FE"/>
    <w:rsid w:val="00B010CF"/>
    <w:rsid w:val="00B05059"/>
    <w:rsid w:val="00B05726"/>
    <w:rsid w:val="00B063BD"/>
    <w:rsid w:val="00B1459A"/>
    <w:rsid w:val="00B148E5"/>
    <w:rsid w:val="00B17FEF"/>
    <w:rsid w:val="00B23F93"/>
    <w:rsid w:val="00B254EB"/>
    <w:rsid w:val="00B26890"/>
    <w:rsid w:val="00B27710"/>
    <w:rsid w:val="00B27938"/>
    <w:rsid w:val="00B3071B"/>
    <w:rsid w:val="00B31954"/>
    <w:rsid w:val="00B320A6"/>
    <w:rsid w:val="00B34139"/>
    <w:rsid w:val="00B34B93"/>
    <w:rsid w:val="00B3579A"/>
    <w:rsid w:val="00B3607D"/>
    <w:rsid w:val="00B37702"/>
    <w:rsid w:val="00B37CEF"/>
    <w:rsid w:val="00B4039F"/>
    <w:rsid w:val="00B40BB5"/>
    <w:rsid w:val="00B42D92"/>
    <w:rsid w:val="00B50140"/>
    <w:rsid w:val="00B50547"/>
    <w:rsid w:val="00B507F7"/>
    <w:rsid w:val="00B509EA"/>
    <w:rsid w:val="00B5146B"/>
    <w:rsid w:val="00B517B9"/>
    <w:rsid w:val="00B5498A"/>
    <w:rsid w:val="00B622EE"/>
    <w:rsid w:val="00B6565F"/>
    <w:rsid w:val="00B67514"/>
    <w:rsid w:val="00B722CC"/>
    <w:rsid w:val="00B74104"/>
    <w:rsid w:val="00B743F8"/>
    <w:rsid w:val="00B74A43"/>
    <w:rsid w:val="00B80A1C"/>
    <w:rsid w:val="00B80A97"/>
    <w:rsid w:val="00B81EEB"/>
    <w:rsid w:val="00B82651"/>
    <w:rsid w:val="00B8289C"/>
    <w:rsid w:val="00B84B66"/>
    <w:rsid w:val="00B86C8B"/>
    <w:rsid w:val="00B8778D"/>
    <w:rsid w:val="00B909C2"/>
    <w:rsid w:val="00B920FA"/>
    <w:rsid w:val="00B929C0"/>
    <w:rsid w:val="00B931FE"/>
    <w:rsid w:val="00B938C6"/>
    <w:rsid w:val="00B9413D"/>
    <w:rsid w:val="00B9680D"/>
    <w:rsid w:val="00BA1536"/>
    <w:rsid w:val="00BA2242"/>
    <w:rsid w:val="00BA2BE6"/>
    <w:rsid w:val="00BA4EC4"/>
    <w:rsid w:val="00BA66D1"/>
    <w:rsid w:val="00BA76F6"/>
    <w:rsid w:val="00BB0058"/>
    <w:rsid w:val="00BB4A69"/>
    <w:rsid w:val="00BC4028"/>
    <w:rsid w:val="00BD195A"/>
    <w:rsid w:val="00BD2DAD"/>
    <w:rsid w:val="00BD6CA8"/>
    <w:rsid w:val="00BD6DB6"/>
    <w:rsid w:val="00BE18DB"/>
    <w:rsid w:val="00BE35B3"/>
    <w:rsid w:val="00BE40B0"/>
    <w:rsid w:val="00BE4264"/>
    <w:rsid w:val="00BE5C3E"/>
    <w:rsid w:val="00BE6BAB"/>
    <w:rsid w:val="00BF3892"/>
    <w:rsid w:val="00BF45D0"/>
    <w:rsid w:val="00BF6AAA"/>
    <w:rsid w:val="00C00030"/>
    <w:rsid w:val="00C01ADD"/>
    <w:rsid w:val="00C032B1"/>
    <w:rsid w:val="00C03671"/>
    <w:rsid w:val="00C03A95"/>
    <w:rsid w:val="00C05AA8"/>
    <w:rsid w:val="00C11CDF"/>
    <w:rsid w:val="00C14D87"/>
    <w:rsid w:val="00C16C37"/>
    <w:rsid w:val="00C16E1B"/>
    <w:rsid w:val="00C201E7"/>
    <w:rsid w:val="00C218CA"/>
    <w:rsid w:val="00C26AAE"/>
    <w:rsid w:val="00C319A7"/>
    <w:rsid w:val="00C33B90"/>
    <w:rsid w:val="00C33EB2"/>
    <w:rsid w:val="00C356AE"/>
    <w:rsid w:val="00C409FB"/>
    <w:rsid w:val="00C4158F"/>
    <w:rsid w:val="00C470EF"/>
    <w:rsid w:val="00C53DAA"/>
    <w:rsid w:val="00C55150"/>
    <w:rsid w:val="00C67000"/>
    <w:rsid w:val="00C675EA"/>
    <w:rsid w:val="00C7206E"/>
    <w:rsid w:val="00C725FF"/>
    <w:rsid w:val="00C72D38"/>
    <w:rsid w:val="00C75E66"/>
    <w:rsid w:val="00C80819"/>
    <w:rsid w:val="00C81663"/>
    <w:rsid w:val="00C822C3"/>
    <w:rsid w:val="00C83485"/>
    <w:rsid w:val="00C855E7"/>
    <w:rsid w:val="00C856F3"/>
    <w:rsid w:val="00C90FEC"/>
    <w:rsid w:val="00C9148E"/>
    <w:rsid w:val="00C92C91"/>
    <w:rsid w:val="00C93532"/>
    <w:rsid w:val="00C936B3"/>
    <w:rsid w:val="00C96C98"/>
    <w:rsid w:val="00CA0AD6"/>
    <w:rsid w:val="00CA3DB2"/>
    <w:rsid w:val="00CA4E79"/>
    <w:rsid w:val="00CA4F4C"/>
    <w:rsid w:val="00CA522A"/>
    <w:rsid w:val="00CA5AD9"/>
    <w:rsid w:val="00CA67A9"/>
    <w:rsid w:val="00CA6C67"/>
    <w:rsid w:val="00CB0B58"/>
    <w:rsid w:val="00CB12EB"/>
    <w:rsid w:val="00CB435D"/>
    <w:rsid w:val="00CB53A6"/>
    <w:rsid w:val="00CB56A6"/>
    <w:rsid w:val="00CB7DFE"/>
    <w:rsid w:val="00CC01E6"/>
    <w:rsid w:val="00CC340E"/>
    <w:rsid w:val="00CC3610"/>
    <w:rsid w:val="00CC41AE"/>
    <w:rsid w:val="00CC433C"/>
    <w:rsid w:val="00CC6D00"/>
    <w:rsid w:val="00CC717F"/>
    <w:rsid w:val="00CC72FA"/>
    <w:rsid w:val="00CD1114"/>
    <w:rsid w:val="00CD2325"/>
    <w:rsid w:val="00CD5F8D"/>
    <w:rsid w:val="00CE0759"/>
    <w:rsid w:val="00CE3C31"/>
    <w:rsid w:val="00CE7283"/>
    <w:rsid w:val="00CF0B30"/>
    <w:rsid w:val="00CF1D73"/>
    <w:rsid w:val="00CF236D"/>
    <w:rsid w:val="00CF24F3"/>
    <w:rsid w:val="00CF5DF6"/>
    <w:rsid w:val="00D00F12"/>
    <w:rsid w:val="00D04E9E"/>
    <w:rsid w:val="00D05F5B"/>
    <w:rsid w:val="00D104EE"/>
    <w:rsid w:val="00D1091A"/>
    <w:rsid w:val="00D109EE"/>
    <w:rsid w:val="00D12062"/>
    <w:rsid w:val="00D139DC"/>
    <w:rsid w:val="00D1612A"/>
    <w:rsid w:val="00D1773E"/>
    <w:rsid w:val="00D22358"/>
    <w:rsid w:val="00D2536E"/>
    <w:rsid w:val="00D3178C"/>
    <w:rsid w:val="00D323A2"/>
    <w:rsid w:val="00D33C2E"/>
    <w:rsid w:val="00D33C7D"/>
    <w:rsid w:val="00D34B79"/>
    <w:rsid w:val="00D34BC6"/>
    <w:rsid w:val="00D35264"/>
    <w:rsid w:val="00D36455"/>
    <w:rsid w:val="00D41A88"/>
    <w:rsid w:val="00D4573A"/>
    <w:rsid w:val="00D4772F"/>
    <w:rsid w:val="00D5046F"/>
    <w:rsid w:val="00D505B6"/>
    <w:rsid w:val="00D51E6F"/>
    <w:rsid w:val="00D5407B"/>
    <w:rsid w:val="00D54F6C"/>
    <w:rsid w:val="00D55E2D"/>
    <w:rsid w:val="00D560D3"/>
    <w:rsid w:val="00D56A74"/>
    <w:rsid w:val="00D579FD"/>
    <w:rsid w:val="00D6122E"/>
    <w:rsid w:val="00D61E09"/>
    <w:rsid w:val="00D62A35"/>
    <w:rsid w:val="00D6327C"/>
    <w:rsid w:val="00D63FDB"/>
    <w:rsid w:val="00D64BE3"/>
    <w:rsid w:val="00D6753E"/>
    <w:rsid w:val="00D70AEC"/>
    <w:rsid w:val="00D70D75"/>
    <w:rsid w:val="00D7326A"/>
    <w:rsid w:val="00D7412E"/>
    <w:rsid w:val="00D74404"/>
    <w:rsid w:val="00D745EB"/>
    <w:rsid w:val="00D810EB"/>
    <w:rsid w:val="00D81D15"/>
    <w:rsid w:val="00D82943"/>
    <w:rsid w:val="00D83B7D"/>
    <w:rsid w:val="00D8434C"/>
    <w:rsid w:val="00D85982"/>
    <w:rsid w:val="00D85F8A"/>
    <w:rsid w:val="00D860F0"/>
    <w:rsid w:val="00D87A53"/>
    <w:rsid w:val="00D90A3E"/>
    <w:rsid w:val="00D93160"/>
    <w:rsid w:val="00D938ED"/>
    <w:rsid w:val="00D956F3"/>
    <w:rsid w:val="00DA0618"/>
    <w:rsid w:val="00DA136F"/>
    <w:rsid w:val="00DA192B"/>
    <w:rsid w:val="00DA6EE6"/>
    <w:rsid w:val="00DB138F"/>
    <w:rsid w:val="00DB3E35"/>
    <w:rsid w:val="00DB52AF"/>
    <w:rsid w:val="00DB6F95"/>
    <w:rsid w:val="00DC1460"/>
    <w:rsid w:val="00DC4FB7"/>
    <w:rsid w:val="00DC5763"/>
    <w:rsid w:val="00DD0201"/>
    <w:rsid w:val="00DD0352"/>
    <w:rsid w:val="00DD05C1"/>
    <w:rsid w:val="00DD0B4B"/>
    <w:rsid w:val="00DD35A5"/>
    <w:rsid w:val="00DD3858"/>
    <w:rsid w:val="00DD4642"/>
    <w:rsid w:val="00DD4B87"/>
    <w:rsid w:val="00DD5B93"/>
    <w:rsid w:val="00DD5BF1"/>
    <w:rsid w:val="00DE04F8"/>
    <w:rsid w:val="00DE0AE8"/>
    <w:rsid w:val="00DE0C06"/>
    <w:rsid w:val="00DE2135"/>
    <w:rsid w:val="00DE511E"/>
    <w:rsid w:val="00DF05C3"/>
    <w:rsid w:val="00DF2A34"/>
    <w:rsid w:val="00DF311A"/>
    <w:rsid w:val="00DF7481"/>
    <w:rsid w:val="00E01108"/>
    <w:rsid w:val="00E0115E"/>
    <w:rsid w:val="00E01DEF"/>
    <w:rsid w:val="00E06BED"/>
    <w:rsid w:val="00E06C9B"/>
    <w:rsid w:val="00E115A0"/>
    <w:rsid w:val="00E14801"/>
    <w:rsid w:val="00E17092"/>
    <w:rsid w:val="00E21951"/>
    <w:rsid w:val="00E24E82"/>
    <w:rsid w:val="00E26616"/>
    <w:rsid w:val="00E27F40"/>
    <w:rsid w:val="00E3160D"/>
    <w:rsid w:val="00E349C4"/>
    <w:rsid w:val="00E36971"/>
    <w:rsid w:val="00E37AC6"/>
    <w:rsid w:val="00E37BF7"/>
    <w:rsid w:val="00E42CD0"/>
    <w:rsid w:val="00E42FF4"/>
    <w:rsid w:val="00E43195"/>
    <w:rsid w:val="00E46B6B"/>
    <w:rsid w:val="00E46B7E"/>
    <w:rsid w:val="00E473BC"/>
    <w:rsid w:val="00E50613"/>
    <w:rsid w:val="00E56485"/>
    <w:rsid w:val="00E56FEC"/>
    <w:rsid w:val="00E60BE7"/>
    <w:rsid w:val="00E6197F"/>
    <w:rsid w:val="00E63001"/>
    <w:rsid w:val="00E64E00"/>
    <w:rsid w:val="00E660B4"/>
    <w:rsid w:val="00E70D80"/>
    <w:rsid w:val="00E72E83"/>
    <w:rsid w:val="00E76396"/>
    <w:rsid w:val="00E76FAD"/>
    <w:rsid w:val="00E775BB"/>
    <w:rsid w:val="00E77C8A"/>
    <w:rsid w:val="00E82C99"/>
    <w:rsid w:val="00E836B5"/>
    <w:rsid w:val="00E84A2C"/>
    <w:rsid w:val="00E84B02"/>
    <w:rsid w:val="00E85DA5"/>
    <w:rsid w:val="00E85EB3"/>
    <w:rsid w:val="00E85EDC"/>
    <w:rsid w:val="00E866D1"/>
    <w:rsid w:val="00E869A1"/>
    <w:rsid w:val="00E86AF9"/>
    <w:rsid w:val="00E87EDD"/>
    <w:rsid w:val="00E90EEC"/>
    <w:rsid w:val="00E91DDD"/>
    <w:rsid w:val="00E92266"/>
    <w:rsid w:val="00E9271E"/>
    <w:rsid w:val="00E92B17"/>
    <w:rsid w:val="00E95C6A"/>
    <w:rsid w:val="00E974DB"/>
    <w:rsid w:val="00EA1182"/>
    <w:rsid w:val="00EA1965"/>
    <w:rsid w:val="00EA19DB"/>
    <w:rsid w:val="00EA1D2D"/>
    <w:rsid w:val="00EA3589"/>
    <w:rsid w:val="00EA43F7"/>
    <w:rsid w:val="00EA60AB"/>
    <w:rsid w:val="00EA63F5"/>
    <w:rsid w:val="00EA7D90"/>
    <w:rsid w:val="00EB2718"/>
    <w:rsid w:val="00EB37D9"/>
    <w:rsid w:val="00EC2749"/>
    <w:rsid w:val="00EC275C"/>
    <w:rsid w:val="00EC347C"/>
    <w:rsid w:val="00EC4CC5"/>
    <w:rsid w:val="00EC675D"/>
    <w:rsid w:val="00EC7518"/>
    <w:rsid w:val="00ED4EB1"/>
    <w:rsid w:val="00ED5E34"/>
    <w:rsid w:val="00ED7069"/>
    <w:rsid w:val="00EE25C9"/>
    <w:rsid w:val="00EE2A02"/>
    <w:rsid w:val="00EE35EA"/>
    <w:rsid w:val="00EE3886"/>
    <w:rsid w:val="00EE47CF"/>
    <w:rsid w:val="00EE6CF9"/>
    <w:rsid w:val="00EE7AF1"/>
    <w:rsid w:val="00EF1D2B"/>
    <w:rsid w:val="00EF275B"/>
    <w:rsid w:val="00EF36F7"/>
    <w:rsid w:val="00EF5FC1"/>
    <w:rsid w:val="00EF7143"/>
    <w:rsid w:val="00EF722D"/>
    <w:rsid w:val="00EF7AC1"/>
    <w:rsid w:val="00F00B4F"/>
    <w:rsid w:val="00F01B7A"/>
    <w:rsid w:val="00F07934"/>
    <w:rsid w:val="00F1342B"/>
    <w:rsid w:val="00F150A8"/>
    <w:rsid w:val="00F15AF9"/>
    <w:rsid w:val="00F16A19"/>
    <w:rsid w:val="00F251CE"/>
    <w:rsid w:val="00F26521"/>
    <w:rsid w:val="00F26FEB"/>
    <w:rsid w:val="00F27CB1"/>
    <w:rsid w:val="00F30C39"/>
    <w:rsid w:val="00F31C76"/>
    <w:rsid w:val="00F335C3"/>
    <w:rsid w:val="00F34EE2"/>
    <w:rsid w:val="00F366A8"/>
    <w:rsid w:val="00F40395"/>
    <w:rsid w:val="00F405DD"/>
    <w:rsid w:val="00F408E1"/>
    <w:rsid w:val="00F41241"/>
    <w:rsid w:val="00F41EA2"/>
    <w:rsid w:val="00F4357F"/>
    <w:rsid w:val="00F45FFC"/>
    <w:rsid w:val="00F46CE9"/>
    <w:rsid w:val="00F5321B"/>
    <w:rsid w:val="00F550FE"/>
    <w:rsid w:val="00F5569A"/>
    <w:rsid w:val="00F55C5B"/>
    <w:rsid w:val="00F64292"/>
    <w:rsid w:val="00F64855"/>
    <w:rsid w:val="00F703E5"/>
    <w:rsid w:val="00F71515"/>
    <w:rsid w:val="00F71C3A"/>
    <w:rsid w:val="00F74FE7"/>
    <w:rsid w:val="00F819FE"/>
    <w:rsid w:val="00F82CDF"/>
    <w:rsid w:val="00F84C88"/>
    <w:rsid w:val="00F8596C"/>
    <w:rsid w:val="00F86BB6"/>
    <w:rsid w:val="00F91A5B"/>
    <w:rsid w:val="00F9245C"/>
    <w:rsid w:val="00F95B12"/>
    <w:rsid w:val="00F9689E"/>
    <w:rsid w:val="00FA0FA5"/>
    <w:rsid w:val="00FA1301"/>
    <w:rsid w:val="00FA31EE"/>
    <w:rsid w:val="00FA3810"/>
    <w:rsid w:val="00FA3CCC"/>
    <w:rsid w:val="00FA3D4A"/>
    <w:rsid w:val="00FB00B7"/>
    <w:rsid w:val="00FB06A3"/>
    <w:rsid w:val="00FB0A28"/>
    <w:rsid w:val="00FB2643"/>
    <w:rsid w:val="00FB3F75"/>
    <w:rsid w:val="00FB569F"/>
    <w:rsid w:val="00FB5BF8"/>
    <w:rsid w:val="00FB7CFC"/>
    <w:rsid w:val="00FC04CE"/>
    <w:rsid w:val="00FC0571"/>
    <w:rsid w:val="00FC0A85"/>
    <w:rsid w:val="00FC1F8E"/>
    <w:rsid w:val="00FC52BE"/>
    <w:rsid w:val="00FC72DB"/>
    <w:rsid w:val="00FD0A00"/>
    <w:rsid w:val="00FD1BCB"/>
    <w:rsid w:val="00FD4EAD"/>
    <w:rsid w:val="00FD7A51"/>
    <w:rsid w:val="00FD7F8D"/>
    <w:rsid w:val="00FE57C1"/>
    <w:rsid w:val="00FE7A1B"/>
    <w:rsid w:val="00FE7E00"/>
    <w:rsid w:val="00FF0719"/>
    <w:rsid w:val="00FF0AE5"/>
    <w:rsid w:val="00FF3D7C"/>
    <w:rsid w:val="00FF46FF"/>
    <w:rsid w:val="00FF58B0"/>
    <w:rsid w:val="4EC82D58"/>
    <w:rsid w:val="7ED73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5B6"/>
    <w:pPr>
      <w:widowControl w:val="0"/>
      <w:jc w:val="both"/>
    </w:pPr>
    <w:rPr>
      <w:kern w:val="2"/>
      <w:sz w:val="21"/>
      <w:szCs w:val="22"/>
    </w:rPr>
  </w:style>
  <w:style w:type="paragraph" w:styleId="1">
    <w:name w:val="heading 1"/>
    <w:basedOn w:val="a"/>
    <w:next w:val="a"/>
    <w:link w:val="1Char"/>
    <w:qFormat/>
    <w:rsid w:val="00D505B6"/>
    <w:pPr>
      <w:keepNext/>
      <w:keepLines/>
      <w:spacing w:before="340" w:after="330" w:line="578"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505B6"/>
    <w:pPr>
      <w:spacing w:line="360" w:lineRule="auto"/>
      <w:ind w:firstLine="570"/>
    </w:pPr>
    <w:rPr>
      <w:rFonts w:ascii="宋体" w:hAnsi="宋体"/>
      <w:sz w:val="28"/>
      <w:szCs w:val="24"/>
    </w:rPr>
  </w:style>
  <w:style w:type="paragraph" w:styleId="a4">
    <w:name w:val="Balloon Text"/>
    <w:basedOn w:val="a"/>
    <w:link w:val="Char0"/>
    <w:uiPriority w:val="99"/>
    <w:unhideWhenUsed/>
    <w:qFormat/>
    <w:rsid w:val="00D505B6"/>
    <w:rPr>
      <w:sz w:val="18"/>
      <w:szCs w:val="18"/>
    </w:rPr>
  </w:style>
  <w:style w:type="paragraph" w:styleId="a5">
    <w:name w:val="footer"/>
    <w:basedOn w:val="a"/>
    <w:link w:val="Char1"/>
    <w:uiPriority w:val="99"/>
    <w:unhideWhenUsed/>
    <w:qFormat/>
    <w:rsid w:val="00D505B6"/>
    <w:pPr>
      <w:tabs>
        <w:tab w:val="center" w:pos="4153"/>
        <w:tab w:val="right" w:pos="8306"/>
      </w:tabs>
      <w:snapToGrid w:val="0"/>
      <w:jc w:val="left"/>
    </w:pPr>
    <w:rPr>
      <w:sz w:val="18"/>
      <w:szCs w:val="18"/>
    </w:rPr>
  </w:style>
  <w:style w:type="paragraph" w:styleId="a6">
    <w:name w:val="header"/>
    <w:basedOn w:val="a"/>
    <w:link w:val="Char2"/>
    <w:uiPriority w:val="99"/>
    <w:unhideWhenUsed/>
    <w:rsid w:val="00D505B6"/>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D505B6"/>
    <w:rPr>
      <w:color w:val="0000FF"/>
      <w:u w:val="single"/>
    </w:rPr>
  </w:style>
  <w:style w:type="table" w:styleId="a8">
    <w:name w:val="Table Grid"/>
    <w:basedOn w:val="a1"/>
    <w:uiPriority w:val="59"/>
    <w:qFormat/>
    <w:rsid w:val="00D505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semiHidden/>
    <w:rsid w:val="00D505B6"/>
    <w:rPr>
      <w:sz w:val="18"/>
      <w:szCs w:val="18"/>
    </w:rPr>
  </w:style>
  <w:style w:type="character" w:customStyle="1" w:styleId="Char1">
    <w:name w:val="页脚 Char"/>
    <w:basedOn w:val="a0"/>
    <w:link w:val="a5"/>
    <w:uiPriority w:val="99"/>
    <w:qFormat/>
    <w:rsid w:val="00D505B6"/>
    <w:rPr>
      <w:sz w:val="18"/>
      <w:szCs w:val="18"/>
    </w:rPr>
  </w:style>
  <w:style w:type="paragraph" w:customStyle="1" w:styleId="10">
    <w:name w:val="无间隔1"/>
    <w:uiPriority w:val="1"/>
    <w:qFormat/>
    <w:rsid w:val="00D505B6"/>
    <w:pPr>
      <w:widowControl w:val="0"/>
      <w:jc w:val="both"/>
    </w:pPr>
    <w:rPr>
      <w:kern w:val="2"/>
      <w:sz w:val="21"/>
      <w:szCs w:val="22"/>
    </w:rPr>
  </w:style>
  <w:style w:type="character" w:customStyle="1" w:styleId="Char0">
    <w:name w:val="批注框文本 Char"/>
    <w:basedOn w:val="a0"/>
    <w:link w:val="a4"/>
    <w:uiPriority w:val="99"/>
    <w:semiHidden/>
    <w:qFormat/>
    <w:rsid w:val="00D505B6"/>
    <w:rPr>
      <w:sz w:val="18"/>
      <w:szCs w:val="18"/>
    </w:rPr>
  </w:style>
  <w:style w:type="paragraph" w:customStyle="1" w:styleId="11">
    <w:name w:val="列出段落1"/>
    <w:basedOn w:val="a"/>
    <w:uiPriority w:val="34"/>
    <w:qFormat/>
    <w:rsid w:val="00D505B6"/>
    <w:pPr>
      <w:ind w:firstLineChars="200" w:firstLine="420"/>
    </w:pPr>
  </w:style>
  <w:style w:type="character" w:customStyle="1" w:styleId="1Char">
    <w:name w:val="标题 1 Char"/>
    <w:basedOn w:val="a0"/>
    <w:link w:val="1"/>
    <w:qFormat/>
    <w:rsid w:val="00D505B6"/>
    <w:rPr>
      <w:b/>
      <w:bCs/>
      <w:kern w:val="44"/>
      <w:sz w:val="32"/>
      <w:szCs w:val="44"/>
    </w:rPr>
  </w:style>
  <w:style w:type="character" w:customStyle="1" w:styleId="Char">
    <w:name w:val="正文文本缩进 Char"/>
    <w:basedOn w:val="a0"/>
    <w:link w:val="a3"/>
    <w:rsid w:val="00D505B6"/>
    <w:rPr>
      <w:rFonts w:ascii="宋体" w:hAnsi="宋体"/>
      <w:kern w:val="2"/>
      <w:sz w:val="28"/>
      <w:szCs w:val="24"/>
    </w:rPr>
  </w:style>
  <w:style w:type="paragraph" w:customStyle="1" w:styleId="2">
    <w:name w:val="列出段落2"/>
    <w:basedOn w:val="a"/>
    <w:uiPriority w:val="99"/>
    <w:unhideWhenUsed/>
    <w:rsid w:val="00D505B6"/>
    <w:pPr>
      <w:ind w:firstLineChars="200" w:firstLine="420"/>
    </w:pPr>
  </w:style>
  <w:style w:type="paragraph" w:styleId="a9">
    <w:name w:val="Date"/>
    <w:basedOn w:val="a"/>
    <w:next w:val="a"/>
    <w:link w:val="Char3"/>
    <w:uiPriority w:val="99"/>
    <w:semiHidden/>
    <w:unhideWhenUsed/>
    <w:rsid w:val="00F00B4F"/>
    <w:pPr>
      <w:ind w:leftChars="2500" w:left="100"/>
    </w:pPr>
  </w:style>
  <w:style w:type="character" w:customStyle="1" w:styleId="Char3">
    <w:name w:val="日期 Char"/>
    <w:basedOn w:val="a0"/>
    <w:link w:val="a9"/>
    <w:uiPriority w:val="99"/>
    <w:semiHidden/>
    <w:rsid w:val="00F00B4F"/>
    <w:rPr>
      <w:kern w:val="2"/>
      <w:sz w:val="21"/>
      <w:szCs w:val="22"/>
    </w:rPr>
  </w:style>
  <w:style w:type="paragraph" w:styleId="aa">
    <w:name w:val="Normal (Web)"/>
    <w:basedOn w:val="a"/>
    <w:uiPriority w:val="99"/>
    <w:semiHidden/>
    <w:unhideWhenUsed/>
    <w:rsid w:val="00F00B4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5B6"/>
    <w:pPr>
      <w:widowControl w:val="0"/>
      <w:jc w:val="both"/>
    </w:pPr>
    <w:rPr>
      <w:kern w:val="2"/>
      <w:sz w:val="21"/>
      <w:szCs w:val="22"/>
    </w:rPr>
  </w:style>
  <w:style w:type="paragraph" w:styleId="1">
    <w:name w:val="heading 1"/>
    <w:basedOn w:val="a"/>
    <w:next w:val="a"/>
    <w:link w:val="1Char"/>
    <w:qFormat/>
    <w:rsid w:val="00D505B6"/>
    <w:pPr>
      <w:keepNext/>
      <w:keepLines/>
      <w:spacing w:before="340" w:after="330" w:line="578"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505B6"/>
    <w:pPr>
      <w:spacing w:line="360" w:lineRule="auto"/>
      <w:ind w:firstLine="570"/>
    </w:pPr>
    <w:rPr>
      <w:rFonts w:ascii="宋体" w:hAnsi="宋体"/>
      <w:sz w:val="28"/>
      <w:szCs w:val="24"/>
    </w:rPr>
  </w:style>
  <w:style w:type="paragraph" w:styleId="a4">
    <w:name w:val="Balloon Text"/>
    <w:basedOn w:val="a"/>
    <w:link w:val="Char0"/>
    <w:uiPriority w:val="99"/>
    <w:unhideWhenUsed/>
    <w:qFormat/>
    <w:rsid w:val="00D505B6"/>
    <w:rPr>
      <w:sz w:val="18"/>
      <w:szCs w:val="18"/>
    </w:rPr>
  </w:style>
  <w:style w:type="paragraph" w:styleId="a5">
    <w:name w:val="footer"/>
    <w:basedOn w:val="a"/>
    <w:link w:val="Char1"/>
    <w:uiPriority w:val="99"/>
    <w:unhideWhenUsed/>
    <w:qFormat/>
    <w:rsid w:val="00D505B6"/>
    <w:pPr>
      <w:tabs>
        <w:tab w:val="center" w:pos="4153"/>
        <w:tab w:val="right" w:pos="8306"/>
      </w:tabs>
      <w:snapToGrid w:val="0"/>
      <w:jc w:val="left"/>
    </w:pPr>
    <w:rPr>
      <w:sz w:val="18"/>
      <w:szCs w:val="18"/>
    </w:rPr>
  </w:style>
  <w:style w:type="paragraph" w:styleId="a6">
    <w:name w:val="header"/>
    <w:basedOn w:val="a"/>
    <w:link w:val="Char2"/>
    <w:uiPriority w:val="99"/>
    <w:unhideWhenUsed/>
    <w:rsid w:val="00D505B6"/>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D505B6"/>
    <w:rPr>
      <w:color w:val="0000FF"/>
      <w:u w:val="single"/>
    </w:rPr>
  </w:style>
  <w:style w:type="table" w:styleId="a8">
    <w:name w:val="Table Grid"/>
    <w:basedOn w:val="a1"/>
    <w:uiPriority w:val="59"/>
    <w:qFormat/>
    <w:rsid w:val="00D505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semiHidden/>
    <w:rsid w:val="00D505B6"/>
    <w:rPr>
      <w:sz w:val="18"/>
      <w:szCs w:val="18"/>
    </w:rPr>
  </w:style>
  <w:style w:type="character" w:customStyle="1" w:styleId="Char1">
    <w:name w:val="页脚 Char"/>
    <w:basedOn w:val="a0"/>
    <w:link w:val="a5"/>
    <w:uiPriority w:val="99"/>
    <w:qFormat/>
    <w:rsid w:val="00D505B6"/>
    <w:rPr>
      <w:sz w:val="18"/>
      <w:szCs w:val="18"/>
    </w:rPr>
  </w:style>
  <w:style w:type="paragraph" w:customStyle="1" w:styleId="10">
    <w:name w:val="无间隔1"/>
    <w:uiPriority w:val="1"/>
    <w:qFormat/>
    <w:rsid w:val="00D505B6"/>
    <w:pPr>
      <w:widowControl w:val="0"/>
      <w:jc w:val="both"/>
    </w:pPr>
    <w:rPr>
      <w:kern w:val="2"/>
      <w:sz w:val="21"/>
      <w:szCs w:val="22"/>
    </w:rPr>
  </w:style>
  <w:style w:type="character" w:customStyle="1" w:styleId="Char0">
    <w:name w:val="批注框文本 Char"/>
    <w:basedOn w:val="a0"/>
    <w:link w:val="a4"/>
    <w:uiPriority w:val="99"/>
    <w:semiHidden/>
    <w:qFormat/>
    <w:rsid w:val="00D505B6"/>
    <w:rPr>
      <w:sz w:val="18"/>
      <w:szCs w:val="18"/>
    </w:rPr>
  </w:style>
  <w:style w:type="paragraph" w:customStyle="1" w:styleId="11">
    <w:name w:val="列出段落1"/>
    <w:basedOn w:val="a"/>
    <w:uiPriority w:val="34"/>
    <w:qFormat/>
    <w:rsid w:val="00D505B6"/>
    <w:pPr>
      <w:ind w:firstLineChars="200" w:firstLine="420"/>
    </w:pPr>
  </w:style>
  <w:style w:type="character" w:customStyle="1" w:styleId="1Char">
    <w:name w:val="标题 1 Char"/>
    <w:basedOn w:val="a0"/>
    <w:link w:val="1"/>
    <w:qFormat/>
    <w:rsid w:val="00D505B6"/>
    <w:rPr>
      <w:b/>
      <w:bCs/>
      <w:kern w:val="44"/>
      <w:sz w:val="32"/>
      <w:szCs w:val="44"/>
    </w:rPr>
  </w:style>
  <w:style w:type="character" w:customStyle="1" w:styleId="Char">
    <w:name w:val="正文文本缩进 Char"/>
    <w:basedOn w:val="a0"/>
    <w:link w:val="a3"/>
    <w:rsid w:val="00D505B6"/>
    <w:rPr>
      <w:rFonts w:ascii="宋体" w:hAnsi="宋体"/>
      <w:kern w:val="2"/>
      <w:sz w:val="28"/>
      <w:szCs w:val="24"/>
    </w:rPr>
  </w:style>
  <w:style w:type="paragraph" w:customStyle="1" w:styleId="2">
    <w:name w:val="列出段落2"/>
    <w:basedOn w:val="a"/>
    <w:uiPriority w:val="99"/>
    <w:unhideWhenUsed/>
    <w:rsid w:val="00D505B6"/>
    <w:pPr>
      <w:ind w:firstLineChars="200" w:firstLine="420"/>
    </w:pPr>
  </w:style>
  <w:style w:type="paragraph" w:styleId="a9">
    <w:name w:val="Date"/>
    <w:basedOn w:val="a"/>
    <w:next w:val="a"/>
    <w:link w:val="Char3"/>
    <w:uiPriority w:val="99"/>
    <w:semiHidden/>
    <w:unhideWhenUsed/>
    <w:rsid w:val="00F00B4F"/>
    <w:pPr>
      <w:ind w:leftChars="2500" w:left="100"/>
    </w:pPr>
  </w:style>
  <w:style w:type="character" w:customStyle="1" w:styleId="Char3">
    <w:name w:val="日期 Char"/>
    <w:basedOn w:val="a0"/>
    <w:link w:val="a9"/>
    <w:uiPriority w:val="99"/>
    <w:semiHidden/>
    <w:rsid w:val="00F00B4F"/>
    <w:rPr>
      <w:kern w:val="2"/>
      <w:sz w:val="21"/>
      <w:szCs w:val="22"/>
    </w:rPr>
  </w:style>
  <w:style w:type="paragraph" w:styleId="aa">
    <w:name w:val="Normal (Web)"/>
    <w:basedOn w:val="a"/>
    <w:uiPriority w:val="99"/>
    <w:semiHidden/>
    <w:unhideWhenUsed/>
    <w:rsid w:val="00F00B4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762840">
      <w:bodyDiv w:val="1"/>
      <w:marLeft w:val="0"/>
      <w:marRight w:val="0"/>
      <w:marTop w:val="0"/>
      <w:marBottom w:val="0"/>
      <w:divBdr>
        <w:top w:val="none" w:sz="0" w:space="0" w:color="auto"/>
        <w:left w:val="none" w:sz="0" w:space="0" w:color="auto"/>
        <w:bottom w:val="none" w:sz="0" w:space="0" w:color="auto"/>
        <w:right w:val="none" w:sz="0" w:space="0" w:color="auto"/>
      </w:divBdr>
      <w:divsChild>
        <w:div w:id="2066251101">
          <w:marLeft w:val="0"/>
          <w:marRight w:val="0"/>
          <w:marTop w:val="0"/>
          <w:marBottom w:val="0"/>
          <w:divBdr>
            <w:top w:val="none" w:sz="0" w:space="0" w:color="auto"/>
            <w:left w:val="none" w:sz="0" w:space="0" w:color="auto"/>
            <w:bottom w:val="none" w:sz="0" w:space="0" w:color="auto"/>
            <w:right w:val="none" w:sz="0" w:space="0" w:color="auto"/>
          </w:divBdr>
        </w:div>
        <w:div w:id="19170119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tce.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ntce.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e.cn/" TargetMode="External"/><Relationship Id="rId5" Type="http://schemas.microsoft.com/office/2007/relationships/stylesWithEffects" Target="stylesWithEffects.xml"/><Relationship Id="rId15" Type="http://schemas.openxmlformats.org/officeDocument/2006/relationships/hyperlink" Target="http://www.gxeea.cn/" TargetMode="External"/><Relationship Id="rId10" Type="http://schemas.openxmlformats.org/officeDocument/2006/relationships/hyperlink" Target="http://www.gxeea.cn/view/"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ntce.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3319A3-4FC4-416E-8CA9-18D2AC1A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897</Words>
  <Characters>5115</Characters>
  <Application>Microsoft Office Word</Application>
  <DocSecurity>0</DocSecurity>
  <Lines>42</Lines>
  <Paragraphs>11</Paragraphs>
  <ScaleCrop>false</ScaleCrop>
  <Company>Hewlett-Packard Company</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Bill Gates</cp:lastModifiedBy>
  <cp:revision>6</cp:revision>
  <cp:lastPrinted>2015-11-18T08:00:00Z</cp:lastPrinted>
  <dcterms:created xsi:type="dcterms:W3CDTF">2015-11-27T07:26:00Z</dcterms:created>
  <dcterms:modified xsi:type="dcterms:W3CDTF">2015-11-27T07:41:00Z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